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23E" w:rsidRDefault="00271630" w:rsidP="001F35CB">
      <w:pPr>
        <w:spacing w:line="10" w:lineRule="atLeast"/>
        <w:rPr>
          <w:rFonts w:ascii="Segoe Print" w:hAnsi="Segoe Print"/>
          <w:b/>
          <w:sz w:val="56"/>
          <w:szCs w:val="56"/>
        </w:rPr>
      </w:pPr>
      <w:bookmarkStart w:id="0" w:name="_GoBack"/>
      <w:r w:rsidRPr="001F35CB">
        <w:rPr>
          <w:rFonts w:ascii="Comic Sans MS" w:hAnsi="Comic Sans MS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1584" behindDoc="1" locked="0" layoutInCell="1" allowOverlap="1" wp14:anchorId="76205DC0" wp14:editId="52B98270">
            <wp:simplePos x="0" y="0"/>
            <wp:positionH relativeFrom="column">
              <wp:posOffset>-720090</wp:posOffset>
            </wp:positionH>
            <wp:positionV relativeFrom="paragraph">
              <wp:posOffset>-1076325</wp:posOffset>
            </wp:positionV>
            <wp:extent cx="10783859" cy="7648575"/>
            <wp:effectExtent l="0" t="0" r="0" b="0"/>
            <wp:wrapNone/>
            <wp:docPr id="5" name="Рисунок 4" descr="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83859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E3188" w:rsidRPr="001F35CB">
        <w:rPr>
          <w:rFonts w:ascii="Comic Sans MS" w:hAnsi="Comic Sans MS"/>
          <w:b/>
          <w:sz w:val="52"/>
          <w:szCs w:val="52"/>
        </w:rPr>
        <w:t>Цикл тематических обзоров</w:t>
      </w:r>
      <w:r w:rsidR="007E3188" w:rsidRPr="001F35CB">
        <w:rPr>
          <w:rFonts w:ascii="Comic Sans MS" w:hAnsi="Comic Sans MS"/>
          <w:b/>
          <w:sz w:val="72"/>
          <w:szCs w:val="72"/>
        </w:rPr>
        <w:t xml:space="preserve">     </w:t>
      </w:r>
      <w:r w:rsidR="007E3188" w:rsidRPr="00C4024C">
        <w:rPr>
          <w:rFonts w:ascii="Arial Black" w:hAnsi="Arial Black"/>
          <w:b/>
          <w:color w:val="000000" w:themeColor="text1"/>
          <w:sz w:val="72"/>
          <w:szCs w:val="72"/>
        </w:rPr>
        <w:t>Обзор № 5</w:t>
      </w:r>
    </w:p>
    <w:p w:rsidR="007E3188" w:rsidRPr="001F35CB" w:rsidRDefault="007E3188" w:rsidP="007E3188">
      <w:pPr>
        <w:spacing w:line="10" w:lineRule="atLeast"/>
        <w:rPr>
          <w:rFonts w:ascii="Comic Sans MS" w:hAnsi="Comic Sans MS"/>
          <w:b/>
          <w:sz w:val="52"/>
          <w:szCs w:val="52"/>
        </w:rPr>
      </w:pPr>
      <w:r w:rsidRPr="001F35CB">
        <w:rPr>
          <w:rFonts w:ascii="Comic Sans MS" w:hAnsi="Comic Sans MS"/>
          <w:b/>
          <w:sz w:val="52"/>
          <w:szCs w:val="52"/>
        </w:rPr>
        <w:t xml:space="preserve">«Служение </w:t>
      </w:r>
      <w:proofErr w:type="gramStart"/>
      <w:r w:rsidRPr="001F35CB">
        <w:rPr>
          <w:rFonts w:ascii="Comic Sans MS" w:hAnsi="Comic Sans MS"/>
          <w:b/>
          <w:sz w:val="52"/>
          <w:szCs w:val="52"/>
        </w:rPr>
        <w:t>страждущим</w:t>
      </w:r>
      <w:proofErr w:type="gramEnd"/>
      <w:r w:rsidRPr="001F35CB">
        <w:rPr>
          <w:rFonts w:ascii="Comic Sans MS" w:hAnsi="Comic Sans MS"/>
          <w:b/>
          <w:sz w:val="52"/>
          <w:szCs w:val="52"/>
        </w:rPr>
        <w:t xml:space="preserve">» </w:t>
      </w:r>
    </w:p>
    <w:p w:rsidR="001F35CB" w:rsidRDefault="001F35CB" w:rsidP="001F35CB">
      <w:pPr>
        <w:spacing w:line="10" w:lineRule="atLeast"/>
        <w:jc w:val="center"/>
        <w:rPr>
          <w:rFonts w:ascii="Comic Sans MS" w:hAnsi="Comic Sans MS"/>
          <w:b/>
          <w:sz w:val="72"/>
          <w:szCs w:val="72"/>
        </w:rPr>
      </w:pPr>
    </w:p>
    <w:p w:rsidR="00C4024C" w:rsidRDefault="00C4024C" w:rsidP="001F35CB">
      <w:pPr>
        <w:spacing w:line="10" w:lineRule="atLeast"/>
        <w:jc w:val="center"/>
        <w:rPr>
          <w:rFonts w:ascii="Comic Sans MS" w:hAnsi="Comic Sans MS"/>
          <w:b/>
          <w:sz w:val="72"/>
          <w:szCs w:val="72"/>
        </w:rPr>
      </w:pPr>
      <w:r w:rsidRPr="006815D4">
        <w:rPr>
          <w:rFonts w:ascii="Comic Sans MS" w:hAnsi="Comic Sans MS"/>
          <w:b/>
          <w:sz w:val="72"/>
          <w:szCs w:val="72"/>
        </w:rPr>
        <w:t>Подвиг дочери Льва Толстого</w:t>
      </w:r>
    </w:p>
    <w:p w:rsidR="001F35CB" w:rsidRDefault="001F35CB" w:rsidP="007E3188">
      <w:pPr>
        <w:spacing w:line="10" w:lineRule="atLeas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3872" behindDoc="0" locked="0" layoutInCell="1" allowOverlap="1" wp14:anchorId="51B89D3C" wp14:editId="3274E8CE">
            <wp:simplePos x="0" y="0"/>
            <wp:positionH relativeFrom="margin">
              <wp:posOffset>104775</wp:posOffset>
            </wp:positionH>
            <wp:positionV relativeFrom="margin">
              <wp:posOffset>2981960</wp:posOffset>
            </wp:positionV>
            <wp:extent cx="2447925" cy="311023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1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5D4" w:rsidRDefault="006815D4" w:rsidP="007E3188">
      <w:pPr>
        <w:spacing w:line="10" w:lineRule="atLeas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Хранишь войной не тронутую нежность,</w:t>
      </w:r>
    </w:p>
    <w:p w:rsidR="006815D4" w:rsidRDefault="006815D4" w:rsidP="007E3188">
      <w:pPr>
        <w:spacing w:line="10" w:lineRule="atLeas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Сидишь у изголовья до утра, </w:t>
      </w:r>
    </w:p>
    <w:p w:rsidR="006815D4" w:rsidRDefault="006815D4" w:rsidP="007E3188">
      <w:pPr>
        <w:spacing w:line="10" w:lineRule="atLeas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И лишь одна не веришь в неизбежность,</w:t>
      </w:r>
    </w:p>
    <w:p w:rsidR="006815D4" w:rsidRDefault="006815D4" w:rsidP="007E3188">
      <w:pPr>
        <w:spacing w:line="10" w:lineRule="atLeas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Святая</w:t>
      </w:r>
      <w:r w:rsidR="001F35CB">
        <w:rPr>
          <w:rFonts w:ascii="Comic Sans MS" w:hAnsi="Comic Sans MS"/>
          <w:b/>
          <w:sz w:val="24"/>
          <w:szCs w:val="24"/>
        </w:rPr>
        <w:t>,</w:t>
      </w:r>
      <w:r>
        <w:rPr>
          <w:rFonts w:ascii="Comic Sans MS" w:hAnsi="Comic Sans MS"/>
          <w:b/>
          <w:sz w:val="24"/>
          <w:szCs w:val="24"/>
        </w:rPr>
        <w:t xml:space="preserve"> милосердная сестра.</w:t>
      </w:r>
    </w:p>
    <w:p w:rsidR="006815D4" w:rsidRDefault="006815D4" w:rsidP="007E3188">
      <w:pPr>
        <w:spacing w:line="10" w:lineRule="atLeas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В твоей душе любовь и состраданье,</w:t>
      </w:r>
    </w:p>
    <w:p w:rsidR="006815D4" w:rsidRDefault="006815D4" w:rsidP="007E3188">
      <w:pPr>
        <w:spacing w:line="10" w:lineRule="atLeas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Смиренный взгляд слезой благославен.</w:t>
      </w:r>
    </w:p>
    <w:p w:rsidR="006815D4" w:rsidRDefault="001F35CB" w:rsidP="007E3188">
      <w:pPr>
        <w:spacing w:line="10" w:lineRule="atLeast"/>
        <w:rPr>
          <w:rFonts w:ascii="Comic Sans MS" w:hAnsi="Comic Sans MS"/>
          <w:b/>
          <w:sz w:val="24"/>
          <w:szCs w:val="24"/>
        </w:rPr>
      </w:pPr>
      <w:proofErr w:type="gramStart"/>
      <w:r>
        <w:rPr>
          <w:rFonts w:ascii="Comic Sans MS" w:hAnsi="Comic Sans MS"/>
          <w:b/>
          <w:sz w:val="24"/>
          <w:szCs w:val="24"/>
        </w:rPr>
        <w:t>Заботой</w:t>
      </w:r>
      <w:proofErr w:type="gramEnd"/>
      <w:r>
        <w:rPr>
          <w:rFonts w:ascii="Comic Sans MS" w:hAnsi="Comic Sans MS"/>
          <w:b/>
          <w:sz w:val="24"/>
          <w:szCs w:val="24"/>
        </w:rPr>
        <w:t xml:space="preserve"> облегчая мне страданья,</w:t>
      </w:r>
    </w:p>
    <w:p w:rsidR="0088623E" w:rsidRPr="001F35CB" w:rsidRDefault="001F35CB" w:rsidP="001F35CB">
      <w:pPr>
        <w:spacing w:line="10" w:lineRule="atLeas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Не просишь благодарности взамен.</w:t>
      </w:r>
      <w:r w:rsidR="0088623E">
        <w:rPr>
          <w:rFonts w:ascii="Segoe Print" w:hAnsi="Segoe Print"/>
          <w:b/>
          <w:sz w:val="26"/>
          <w:szCs w:val="26"/>
        </w:rPr>
        <w:br w:type="page"/>
      </w:r>
    </w:p>
    <w:p w:rsidR="00955E62" w:rsidRPr="00C55D6C" w:rsidRDefault="004C7A3D" w:rsidP="00A37C00">
      <w:pPr>
        <w:spacing w:line="10" w:lineRule="atLeast"/>
        <w:jc w:val="center"/>
        <w:rPr>
          <w:rFonts w:ascii="Segoe Print" w:hAnsi="Segoe Print"/>
          <w:b/>
          <w:sz w:val="26"/>
          <w:szCs w:val="26"/>
        </w:rPr>
      </w:pPr>
      <w:r>
        <w:rPr>
          <w:rFonts w:ascii="Segoe Print" w:hAnsi="Segoe Print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7949EF41" wp14:editId="246C79D1">
            <wp:simplePos x="0" y="0"/>
            <wp:positionH relativeFrom="column">
              <wp:posOffset>-729152</wp:posOffset>
            </wp:positionH>
            <wp:positionV relativeFrom="paragraph">
              <wp:posOffset>-972820</wp:posOffset>
            </wp:positionV>
            <wp:extent cx="10733009" cy="7576457"/>
            <wp:effectExtent l="0" t="0" r="0" b="0"/>
            <wp:wrapNone/>
            <wp:docPr id="13" name="Рисунок 12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33009" cy="757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E62" w:rsidRPr="00C55D6C" w:rsidRDefault="00955E62" w:rsidP="0018637C">
      <w:pPr>
        <w:spacing w:line="10" w:lineRule="atLeast"/>
        <w:ind w:firstLine="567"/>
        <w:jc w:val="center"/>
        <w:rPr>
          <w:rFonts w:ascii="Segoe Print" w:hAnsi="Segoe Print"/>
          <w:b/>
          <w:sz w:val="26"/>
          <w:szCs w:val="26"/>
        </w:rPr>
      </w:pPr>
      <w:r w:rsidRPr="00C55D6C">
        <w:rPr>
          <w:rFonts w:ascii="Segoe Print" w:hAnsi="Segoe Print"/>
          <w:b/>
          <w:sz w:val="26"/>
          <w:szCs w:val="26"/>
        </w:rPr>
        <w:t>Первая мировая война</w:t>
      </w:r>
    </w:p>
    <w:p w:rsidR="00287549" w:rsidRPr="00C55D6C" w:rsidRDefault="00A37C00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1558290</wp:posOffset>
            </wp:positionV>
            <wp:extent cx="4298950" cy="3162300"/>
            <wp:effectExtent l="171450" t="133350" r="368300" b="304800"/>
            <wp:wrapSquare wrapText="bothSides"/>
            <wp:docPr id="4" name="Рисунок 2" descr="1.26_Сёстры_милосерд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6_Сёстры_милосердия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7549" w:rsidRPr="00C55D6C">
        <w:rPr>
          <w:rFonts w:ascii="Segoe Print" w:hAnsi="Segoe Print"/>
          <w:sz w:val="26"/>
          <w:szCs w:val="26"/>
        </w:rPr>
        <w:t>Размах Первой мировой был поистине чудовищным: в ней участвовало 38 государств, было мобилизовано 74 мил человек, из которых сложили голову 10 мил, а свыше 20 мил получили ранения разной тяжести. Подвиг российских женщин просто безмерен: только в 1916 г. в действующую армию было отправлено 17436 сестёр милосердия, они</w:t>
      </w:r>
      <w:r w:rsidR="002D7820" w:rsidRPr="00C55D6C">
        <w:rPr>
          <w:rFonts w:ascii="Segoe Print" w:hAnsi="Segoe Print"/>
          <w:sz w:val="26"/>
          <w:szCs w:val="26"/>
        </w:rPr>
        <w:t xml:space="preserve"> обеспечивали работу более 2 тыс. полевых и тыловых госпиталей, других вспомогательных служб.</w:t>
      </w:r>
    </w:p>
    <w:p w:rsidR="00371E97" w:rsidRPr="00C55D6C" w:rsidRDefault="002D7820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C55D6C">
        <w:rPr>
          <w:rFonts w:ascii="Segoe Print" w:hAnsi="Segoe Print"/>
          <w:sz w:val="26"/>
          <w:szCs w:val="26"/>
        </w:rPr>
        <w:t xml:space="preserve">Не много имён этих бесстрашных подвижниц оставила нам история, а иных упоминают просто без имени. Уже на третий месяц войны сестра милосердия Елизавета </w:t>
      </w:r>
      <w:proofErr w:type="spellStart"/>
      <w:r w:rsidRPr="00C55D6C">
        <w:rPr>
          <w:rFonts w:ascii="Segoe Print" w:hAnsi="Segoe Print"/>
          <w:sz w:val="26"/>
          <w:szCs w:val="26"/>
        </w:rPr>
        <w:t>Гиренкова</w:t>
      </w:r>
      <w:proofErr w:type="spellEnd"/>
      <w:r w:rsidRPr="00C55D6C">
        <w:rPr>
          <w:rFonts w:ascii="Segoe Print" w:hAnsi="Segoe Print"/>
          <w:sz w:val="26"/>
          <w:szCs w:val="26"/>
        </w:rPr>
        <w:t xml:space="preserve"> была награждена орденом </w:t>
      </w:r>
      <w:r w:rsidR="007B4CA1" w:rsidRPr="00C55D6C">
        <w:rPr>
          <w:rFonts w:ascii="Segoe Print" w:hAnsi="Segoe Print"/>
          <w:sz w:val="26"/>
          <w:szCs w:val="26"/>
        </w:rPr>
        <w:t xml:space="preserve">Святого Георгия </w:t>
      </w:r>
      <w:r w:rsidR="007B4CA1" w:rsidRPr="00C55D6C">
        <w:rPr>
          <w:rFonts w:ascii="Segoe Print" w:hAnsi="Segoe Print"/>
          <w:sz w:val="26"/>
          <w:szCs w:val="26"/>
          <w:lang w:val="en-US"/>
        </w:rPr>
        <w:t>I</w:t>
      </w:r>
      <w:r w:rsidR="007B4CA1" w:rsidRPr="00C55D6C">
        <w:rPr>
          <w:rFonts w:ascii="Segoe Print" w:hAnsi="Segoe Print"/>
          <w:sz w:val="26"/>
          <w:szCs w:val="26"/>
        </w:rPr>
        <w:t xml:space="preserve">  степени «за выдающуюся храбрость, проявленную под огнём неприятеля при оказании помощи раненым». А баронесса Евгения </w:t>
      </w:r>
      <w:proofErr w:type="spellStart"/>
      <w:r w:rsidR="007B4CA1" w:rsidRPr="00C55D6C">
        <w:rPr>
          <w:rFonts w:ascii="Segoe Print" w:hAnsi="Segoe Print"/>
          <w:sz w:val="26"/>
          <w:szCs w:val="26"/>
        </w:rPr>
        <w:t>Толль</w:t>
      </w:r>
      <w:proofErr w:type="spellEnd"/>
      <w:r w:rsidR="007B4CA1" w:rsidRPr="00C55D6C">
        <w:rPr>
          <w:rFonts w:ascii="Segoe Print" w:hAnsi="Segoe Print"/>
          <w:sz w:val="26"/>
          <w:szCs w:val="26"/>
        </w:rPr>
        <w:t xml:space="preserve"> к концу второго года войны была трижды ранена и награждена крестом </w:t>
      </w:r>
      <w:r w:rsidR="00371E97" w:rsidRPr="00C55D6C">
        <w:rPr>
          <w:rFonts w:ascii="Segoe Print" w:hAnsi="Segoe Print"/>
          <w:sz w:val="26"/>
          <w:szCs w:val="26"/>
        </w:rPr>
        <w:t xml:space="preserve">Святого Георгия </w:t>
      </w:r>
      <w:r w:rsidR="00371E97" w:rsidRPr="00C55D6C">
        <w:rPr>
          <w:rFonts w:ascii="Segoe Print" w:hAnsi="Segoe Print"/>
          <w:sz w:val="26"/>
          <w:szCs w:val="26"/>
          <w:lang w:val="en-US"/>
        </w:rPr>
        <w:t>IV</w:t>
      </w:r>
      <w:r w:rsidR="00371E97" w:rsidRPr="00C55D6C">
        <w:rPr>
          <w:rFonts w:ascii="Segoe Print" w:hAnsi="Segoe Print"/>
          <w:sz w:val="26"/>
          <w:szCs w:val="26"/>
        </w:rPr>
        <w:t xml:space="preserve"> степени.</w:t>
      </w:r>
    </w:p>
    <w:p w:rsidR="00931462" w:rsidRPr="00C55D6C" w:rsidRDefault="004E3EB5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50C66984" wp14:editId="66CAC84A">
            <wp:simplePos x="0" y="0"/>
            <wp:positionH relativeFrom="column">
              <wp:posOffset>-731965</wp:posOffset>
            </wp:positionH>
            <wp:positionV relativeFrom="paragraph">
              <wp:posOffset>-1073727</wp:posOffset>
            </wp:positionV>
            <wp:extent cx="10732104" cy="7671459"/>
            <wp:effectExtent l="0" t="0" r="0" b="0"/>
            <wp:wrapNone/>
            <wp:docPr id="9" name="Рисунок 8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41099" cy="767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DF" w:rsidRPr="00C55D6C">
        <w:rPr>
          <w:rFonts w:ascii="Segoe Print" w:hAnsi="Segoe Print"/>
          <w:sz w:val="26"/>
          <w:szCs w:val="26"/>
        </w:rPr>
        <w:t xml:space="preserve">Героически погибли или умерли… Сестра </w:t>
      </w:r>
      <w:proofErr w:type="spellStart"/>
      <w:r w:rsidR="00AF09DF" w:rsidRPr="00C55D6C">
        <w:rPr>
          <w:rFonts w:ascii="Segoe Print" w:hAnsi="Segoe Print"/>
          <w:sz w:val="26"/>
          <w:szCs w:val="26"/>
        </w:rPr>
        <w:t>Елисаветинской</w:t>
      </w:r>
      <w:proofErr w:type="spellEnd"/>
      <w:r w:rsidR="00AF09DF" w:rsidRPr="00C55D6C">
        <w:rPr>
          <w:rFonts w:ascii="Segoe Print" w:hAnsi="Segoe Print"/>
          <w:sz w:val="26"/>
          <w:szCs w:val="26"/>
        </w:rPr>
        <w:t xml:space="preserve"> общины Вера </w:t>
      </w:r>
      <w:proofErr w:type="spellStart"/>
      <w:r w:rsidR="00AF09DF" w:rsidRPr="00C55D6C">
        <w:rPr>
          <w:rFonts w:ascii="Segoe Print" w:hAnsi="Segoe Print"/>
          <w:sz w:val="26"/>
          <w:szCs w:val="26"/>
        </w:rPr>
        <w:t>Шишмарева</w:t>
      </w:r>
      <w:proofErr w:type="spellEnd"/>
      <w:r w:rsidR="00AF09DF" w:rsidRPr="00C55D6C">
        <w:rPr>
          <w:rFonts w:ascii="Segoe Print" w:hAnsi="Segoe Print"/>
          <w:sz w:val="26"/>
          <w:szCs w:val="26"/>
        </w:rPr>
        <w:t xml:space="preserve"> – во время боя. 19-летняя Вера Семенова  - от осколка бомбы, сброшенной с аэроплана. Баронесса </w:t>
      </w:r>
      <w:proofErr w:type="spellStart"/>
      <w:r w:rsidR="00AF09DF" w:rsidRPr="00C55D6C">
        <w:rPr>
          <w:rFonts w:ascii="Segoe Print" w:hAnsi="Segoe Print"/>
          <w:sz w:val="26"/>
          <w:szCs w:val="26"/>
        </w:rPr>
        <w:t>Арпс-Гофен</w:t>
      </w:r>
      <w:proofErr w:type="spellEnd"/>
      <w:r w:rsidR="00AF09DF" w:rsidRPr="00C55D6C">
        <w:rPr>
          <w:rFonts w:ascii="Segoe Print" w:hAnsi="Segoe Print"/>
          <w:sz w:val="26"/>
          <w:szCs w:val="26"/>
        </w:rPr>
        <w:t xml:space="preserve"> – при варварском потоплении в Чёрном море госпитального судна. Дочь генерал-майора Панаева 18-летняя Любовь Васильева – скончалась </w:t>
      </w:r>
      <w:r w:rsidR="00931462" w:rsidRPr="00C55D6C">
        <w:rPr>
          <w:rFonts w:ascii="Segoe Print" w:hAnsi="Segoe Print"/>
          <w:sz w:val="26"/>
          <w:szCs w:val="26"/>
        </w:rPr>
        <w:t>на передовых позициях. Сестра министра народного просвещения графиня Екатерина Игнатьева – на служебном посту в санитарном поезде. Римма Иванова – подняла в атаку солдат, оставшихся без офицеров. Сестра милосердия, мать двоих детей Антонова из Саратова – умерла от заражения крови, полученного при перевязке гнойной раны. Бывшая учительница из Перми 22-летняя Зинаида Баранова – умерла от тифа, заразившись от военнопленного раненого солдата.</w:t>
      </w:r>
    </w:p>
    <w:p w:rsidR="003A58A0" w:rsidRPr="00C55D6C" w:rsidRDefault="003A58A0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C55D6C">
        <w:rPr>
          <w:rFonts w:ascii="Segoe Print" w:hAnsi="Segoe Print"/>
          <w:sz w:val="26"/>
          <w:szCs w:val="26"/>
        </w:rPr>
        <w:t>Не удалось установить общее число погибших сестёр милосердия в Первую мировую. Сохранилась лишь</w:t>
      </w:r>
      <w:r w:rsidR="00107FFD" w:rsidRPr="00C55D6C">
        <w:rPr>
          <w:rFonts w:ascii="Segoe Print" w:hAnsi="Segoe Print"/>
          <w:sz w:val="26"/>
          <w:szCs w:val="26"/>
        </w:rPr>
        <w:t xml:space="preserve"> статистика конца 1915 г.: 28 сестёр скончались от заражения </w:t>
      </w:r>
      <w:proofErr w:type="gramStart"/>
      <w:r w:rsidR="00107FFD" w:rsidRPr="00C55D6C">
        <w:rPr>
          <w:rFonts w:ascii="Segoe Print" w:hAnsi="Segoe Print"/>
          <w:sz w:val="26"/>
          <w:szCs w:val="26"/>
        </w:rPr>
        <w:t>инфекционными</w:t>
      </w:r>
      <w:proofErr w:type="gramEnd"/>
      <w:r w:rsidR="00107FFD" w:rsidRPr="00C55D6C">
        <w:rPr>
          <w:rFonts w:ascii="Segoe Print" w:hAnsi="Segoe Print"/>
          <w:sz w:val="26"/>
          <w:szCs w:val="26"/>
        </w:rPr>
        <w:t xml:space="preserve"> заболевания, 4 – в результате несчастных случаев, 5 убиты, 12 покончили жизнь самоубийством. Многое безвозвратно утеряно или пылится в архивных закромах. Так, до недавнего времени мы мало знали о службе сестрой милосердия в Первую мировую войну и вообще </w:t>
      </w:r>
      <w:proofErr w:type="gramStart"/>
      <w:r w:rsidR="00107FFD" w:rsidRPr="00C55D6C">
        <w:rPr>
          <w:rFonts w:ascii="Segoe Print" w:hAnsi="Segoe Print"/>
          <w:sz w:val="26"/>
          <w:szCs w:val="26"/>
        </w:rPr>
        <w:t>о</w:t>
      </w:r>
      <w:proofErr w:type="gramEnd"/>
      <w:r w:rsidR="00107FFD" w:rsidRPr="00C55D6C">
        <w:rPr>
          <w:rFonts w:ascii="Segoe Print" w:hAnsi="Segoe Print"/>
          <w:sz w:val="26"/>
          <w:szCs w:val="26"/>
        </w:rPr>
        <w:t xml:space="preserve"> всей последующей жизни и деятельности младшей дочери Льва Толстого графини Александры.</w:t>
      </w:r>
    </w:p>
    <w:p w:rsidR="00A37C00" w:rsidRDefault="00A37C00" w:rsidP="00C6775A">
      <w:pPr>
        <w:spacing w:line="10" w:lineRule="atLeast"/>
        <w:ind w:firstLine="567"/>
        <w:rPr>
          <w:rFonts w:ascii="Segoe Print" w:hAnsi="Segoe Print"/>
          <w:b/>
          <w:sz w:val="26"/>
          <w:szCs w:val="26"/>
        </w:rPr>
      </w:pPr>
    </w:p>
    <w:p w:rsidR="0088623E" w:rsidRDefault="0088623E" w:rsidP="00C6775A">
      <w:pPr>
        <w:spacing w:line="10" w:lineRule="atLeast"/>
        <w:ind w:firstLine="567"/>
        <w:rPr>
          <w:rFonts w:ascii="Segoe Print" w:hAnsi="Segoe Print"/>
          <w:b/>
          <w:sz w:val="26"/>
          <w:szCs w:val="26"/>
        </w:rPr>
      </w:pPr>
    </w:p>
    <w:p w:rsidR="0088623E" w:rsidRDefault="0088623E" w:rsidP="00C6775A">
      <w:pPr>
        <w:spacing w:line="10" w:lineRule="atLeast"/>
        <w:rPr>
          <w:rFonts w:ascii="Segoe Print" w:hAnsi="Segoe Print"/>
          <w:b/>
          <w:sz w:val="26"/>
          <w:szCs w:val="26"/>
        </w:rPr>
      </w:pPr>
    </w:p>
    <w:p w:rsidR="009164E4" w:rsidRPr="002C7E7B" w:rsidRDefault="0088623E" w:rsidP="005A728C">
      <w:pPr>
        <w:spacing w:line="10" w:lineRule="atLeast"/>
        <w:ind w:firstLine="567"/>
        <w:jc w:val="center"/>
        <w:rPr>
          <w:rFonts w:ascii="Segoe Print" w:hAnsi="Segoe Print"/>
          <w:b/>
          <w:sz w:val="26"/>
          <w:szCs w:val="26"/>
        </w:rPr>
      </w:pPr>
      <w:r>
        <w:rPr>
          <w:rFonts w:ascii="Segoe Print" w:hAnsi="Segoe Print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-1073727</wp:posOffset>
            </wp:positionV>
            <wp:extent cx="10723418" cy="7659584"/>
            <wp:effectExtent l="0" t="0" r="0" b="0"/>
            <wp:wrapNone/>
            <wp:docPr id="7" name="Рисунок 6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3023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4E4" w:rsidRPr="002C7E7B">
        <w:rPr>
          <w:rFonts w:ascii="Segoe Print" w:hAnsi="Segoe Print"/>
          <w:b/>
          <w:sz w:val="26"/>
          <w:szCs w:val="26"/>
        </w:rPr>
        <w:t>Александру Толстую называ</w:t>
      </w:r>
      <w:r w:rsidR="009164E4">
        <w:rPr>
          <w:rFonts w:ascii="Segoe Print" w:hAnsi="Segoe Print"/>
          <w:b/>
          <w:sz w:val="26"/>
          <w:szCs w:val="26"/>
        </w:rPr>
        <w:t>ли</w:t>
      </w:r>
      <w:r w:rsidR="009164E4" w:rsidRPr="002C7E7B">
        <w:rPr>
          <w:rFonts w:ascii="Segoe Print" w:hAnsi="Segoe Print"/>
          <w:b/>
          <w:sz w:val="26"/>
          <w:szCs w:val="26"/>
        </w:rPr>
        <w:t xml:space="preserve"> русской матерью Терезой.</w:t>
      </w:r>
    </w:p>
    <w:p w:rsidR="007256BE" w:rsidRDefault="0088623E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-81280</wp:posOffset>
            </wp:positionH>
            <wp:positionV relativeFrom="margin">
              <wp:posOffset>764540</wp:posOffset>
            </wp:positionV>
            <wp:extent cx="2752725" cy="3532505"/>
            <wp:effectExtent l="171450" t="133350" r="371475" b="296545"/>
            <wp:wrapSquare wrapText="bothSides"/>
            <wp:docPr id="2" name="Рисунок 0" descr="толста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ая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53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56BE" w:rsidRPr="007256BE">
        <w:rPr>
          <w:rFonts w:ascii="Segoe Print" w:hAnsi="Segoe Print"/>
          <w:sz w:val="26"/>
          <w:szCs w:val="26"/>
        </w:rPr>
        <w:t xml:space="preserve">Александра Львовна, младшая дочь Льва Николаевича Толстого, личность крупная и незаурядная – кавалер Георгиевских медалей Первой мировой войны, создатель музея «Ясная Поляна», публицист и общественный деятель, основатель международного «Комитета помощи всем русским людям, нуждающимся в ней», названном в честь памяти отца «Толстовским фондом». Жизнь этой женщины воистину ярка и удивительна. </w:t>
      </w:r>
    </w:p>
    <w:p w:rsidR="007256BE" w:rsidRDefault="007256BE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7256BE">
        <w:rPr>
          <w:rFonts w:ascii="Segoe Print" w:hAnsi="Segoe Print"/>
          <w:sz w:val="26"/>
          <w:szCs w:val="26"/>
        </w:rPr>
        <w:t xml:space="preserve">Александра Толстая родилась 18 июня 1884 года в родовом имении Толстых Ясная Поляна Тульской губернии. Отец – граф Лев Николаевич Толстой (1828-1910), мать – Софья Андреевна, урождённая Берс (1844-1919). </w:t>
      </w:r>
    </w:p>
    <w:p w:rsidR="007256BE" w:rsidRDefault="00F36C22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C55D6C">
        <w:rPr>
          <w:rFonts w:ascii="Segoe Print" w:hAnsi="Segoe Print"/>
          <w:sz w:val="26"/>
          <w:szCs w:val="26"/>
        </w:rPr>
        <w:t xml:space="preserve">Первую половину своей жизни Александра Львовна прожила в России, вторую – за границей. </w:t>
      </w:r>
    </w:p>
    <w:p w:rsidR="00941024" w:rsidRPr="00C55D6C" w:rsidRDefault="00941024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C55D6C">
        <w:rPr>
          <w:rFonts w:ascii="Segoe Print" w:hAnsi="Segoe Print"/>
          <w:sz w:val="26"/>
          <w:szCs w:val="26"/>
        </w:rPr>
        <w:t xml:space="preserve">Как получилось, что почитаемая всем миром великая женщина, создательница музея «Ясная поляна» и знаменитого Толстовского фонда на своей родине пребывала в неизвестности? Очень просто. В 1920 г. по ложному обвинению её арестовывают ГПУ, </w:t>
      </w:r>
      <w:r w:rsidRPr="00C55D6C">
        <w:rPr>
          <w:rFonts w:ascii="Segoe Print" w:hAnsi="Segoe Print"/>
          <w:sz w:val="26"/>
          <w:szCs w:val="26"/>
        </w:rPr>
        <w:lastRenderedPageBreak/>
        <w:t>приговаривает к 3 годам лагерей, через год по ходатайству крестьян Ясной поляны перед Лениным выпускают. В 1924 г. она  под видом чтения лекций о своём отце в Японии навсегда покидает родину.</w:t>
      </w:r>
    </w:p>
    <w:p w:rsidR="00B50C6D" w:rsidRPr="00C55D6C" w:rsidRDefault="004E3EB5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-1783658</wp:posOffset>
            </wp:positionV>
            <wp:extent cx="10723418" cy="7707085"/>
            <wp:effectExtent l="0" t="0" r="0" b="0"/>
            <wp:wrapNone/>
            <wp:docPr id="10" name="Рисунок 9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30466" cy="771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D0" w:rsidRPr="00C55D6C">
        <w:rPr>
          <w:rFonts w:ascii="Segoe Print" w:hAnsi="Segoe Print"/>
          <w:sz w:val="26"/>
          <w:szCs w:val="26"/>
        </w:rPr>
        <w:t xml:space="preserve">Александра Львовна была идеологическим противником большевизма, её возмущало отношение советской власти к православию. Она боролась не только словом, но и делом. Через созданный ею в 1939 г. Комитет помощи эмигрантам прошло 70 </w:t>
      </w:r>
      <w:r w:rsidR="00CF7113" w:rsidRPr="00C55D6C">
        <w:rPr>
          <w:rFonts w:ascii="Segoe Print" w:hAnsi="Segoe Print"/>
          <w:sz w:val="26"/>
          <w:szCs w:val="26"/>
        </w:rPr>
        <w:t>тыс. беженцев из СССР. Она удержала от насильственной депортации в Советский Союз многие тысячи военнопленных, оказавшихся в Америке, которых на родине ждали смерть или тюрьма.</w:t>
      </w:r>
    </w:p>
    <w:p w:rsidR="00DA6046" w:rsidRPr="00093F33" w:rsidRDefault="009164E4" w:rsidP="0018637C">
      <w:pPr>
        <w:spacing w:line="10" w:lineRule="atLeast"/>
        <w:ind w:firstLine="567"/>
        <w:jc w:val="center"/>
        <w:rPr>
          <w:rFonts w:ascii="Segoe Print" w:hAnsi="Segoe Print"/>
          <w:b/>
          <w:sz w:val="26"/>
          <w:szCs w:val="26"/>
        </w:rPr>
      </w:pPr>
      <w:r w:rsidRPr="00093F33">
        <w:rPr>
          <w:rFonts w:ascii="Segoe Print" w:hAnsi="Segoe Print"/>
          <w:b/>
          <w:sz w:val="26"/>
          <w:szCs w:val="26"/>
        </w:rPr>
        <w:t xml:space="preserve"> </w:t>
      </w:r>
      <w:r w:rsidR="00DA6046" w:rsidRPr="00093F33">
        <w:rPr>
          <w:rFonts w:ascii="Segoe Print" w:hAnsi="Segoe Print"/>
          <w:b/>
          <w:sz w:val="26"/>
          <w:szCs w:val="26"/>
        </w:rPr>
        <w:t>«Мне хотелось подвигов»</w:t>
      </w:r>
    </w:p>
    <w:p w:rsidR="00DE5B17" w:rsidRPr="00093F33" w:rsidRDefault="00F35F3B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093F33">
        <w:rPr>
          <w:rFonts w:ascii="Segoe Print" w:hAnsi="Segoe Print"/>
          <w:sz w:val="26"/>
          <w:szCs w:val="26"/>
        </w:rPr>
        <w:t>С первых дней войны страну охватила волна патриотизма, все, кому было позволено, устремились на фронт.</w:t>
      </w:r>
      <w:r w:rsidR="004E3EB5">
        <w:rPr>
          <w:rFonts w:ascii="Segoe Print" w:hAnsi="Segoe Print"/>
          <w:sz w:val="26"/>
          <w:szCs w:val="26"/>
        </w:rPr>
        <w:t xml:space="preserve"> </w:t>
      </w:r>
      <w:r w:rsidRPr="00093F33">
        <w:rPr>
          <w:rFonts w:ascii="Segoe Print" w:hAnsi="Segoe Print"/>
          <w:sz w:val="26"/>
          <w:szCs w:val="26"/>
        </w:rPr>
        <w:t>Александра</w:t>
      </w:r>
      <w:r w:rsidR="004E3EB5">
        <w:rPr>
          <w:rFonts w:ascii="Segoe Print" w:hAnsi="Segoe Print"/>
          <w:sz w:val="26"/>
          <w:szCs w:val="26"/>
        </w:rPr>
        <w:t xml:space="preserve"> </w:t>
      </w:r>
      <w:r w:rsidR="00DE5B17" w:rsidRPr="00093F33">
        <w:rPr>
          <w:rFonts w:ascii="Segoe Print" w:hAnsi="Segoe Print"/>
          <w:sz w:val="26"/>
          <w:szCs w:val="26"/>
        </w:rPr>
        <w:t>Толстая,</w:t>
      </w:r>
      <w:r w:rsidRPr="00093F33">
        <w:rPr>
          <w:rFonts w:ascii="Segoe Print" w:hAnsi="Segoe Print"/>
          <w:sz w:val="26"/>
          <w:szCs w:val="26"/>
        </w:rPr>
        <w:t xml:space="preserve"> спустя много лет напишет: </w:t>
      </w:r>
      <w:r w:rsidRPr="00093F33">
        <w:rPr>
          <w:rFonts w:ascii="Segoe Print" w:hAnsi="Segoe Print"/>
          <w:b/>
          <w:sz w:val="26"/>
          <w:szCs w:val="26"/>
        </w:rPr>
        <w:t>«Мне хотелось забыться, хотелось подвигов, геройских поступков».</w:t>
      </w:r>
    </w:p>
    <w:p w:rsidR="00093F33" w:rsidRDefault="00DE5B17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sz w:val="26"/>
          <w:szCs w:val="26"/>
        </w:rPr>
        <w:t>Между тем ей исполнилось уже 30 лет. Ещё в пору работы секретарём отца она под руководством домашнего врача изучала анатомию и физиологию. При её содействии в Ясной Поляне была устроена амбулатория, где графиня научилась приготовлять мази, делать инъекции и перевязки.</w:t>
      </w:r>
      <w:r w:rsidR="00037405">
        <w:rPr>
          <w:rFonts w:ascii="Segoe Print" w:hAnsi="Segoe Print"/>
          <w:sz w:val="26"/>
          <w:szCs w:val="26"/>
        </w:rPr>
        <w:t xml:space="preserve"> Вопреки воле матери и друзей в 1914 г. она сдала экзамен на звание сестры милосердия и не без труда настояла на том, чтобы её отправили как можно ближе к фронту, на передовой пункт </w:t>
      </w:r>
      <w:proofErr w:type="spellStart"/>
      <w:r w:rsidR="00037405">
        <w:rPr>
          <w:rFonts w:ascii="Segoe Print" w:hAnsi="Segoe Print"/>
          <w:sz w:val="26"/>
          <w:szCs w:val="26"/>
        </w:rPr>
        <w:t>Белостока</w:t>
      </w:r>
      <w:proofErr w:type="spellEnd"/>
      <w:r w:rsidR="00037405">
        <w:rPr>
          <w:rFonts w:ascii="Segoe Print" w:hAnsi="Segoe Print"/>
          <w:sz w:val="26"/>
          <w:szCs w:val="26"/>
        </w:rPr>
        <w:t xml:space="preserve">. И этого оказалось мало, по протекции в октябре 1914 г. Александра оказывается на турецком фронте, </w:t>
      </w:r>
      <w:r w:rsidR="00190F2E">
        <w:rPr>
          <w:rFonts w:ascii="Segoe Print" w:hAnsi="Segoe Print"/>
          <w:sz w:val="26"/>
          <w:szCs w:val="26"/>
        </w:rPr>
        <w:t xml:space="preserve">где </w:t>
      </w:r>
      <w:r w:rsidR="00037405">
        <w:rPr>
          <w:rFonts w:ascii="Segoe Print" w:hAnsi="Segoe Print"/>
          <w:sz w:val="26"/>
          <w:szCs w:val="26"/>
        </w:rPr>
        <w:t xml:space="preserve">свирепствует тиф. Она пишет в воспоминаниях: </w:t>
      </w:r>
      <w:r w:rsidR="00037405" w:rsidRPr="002C7E7B">
        <w:rPr>
          <w:rFonts w:ascii="Segoe Print" w:hAnsi="Segoe Print"/>
          <w:b/>
          <w:sz w:val="26"/>
          <w:szCs w:val="26"/>
        </w:rPr>
        <w:t xml:space="preserve">«Ранения были тяжёлые, турки употребляли </w:t>
      </w:r>
      <w:r w:rsidR="00037405" w:rsidRPr="002C7E7B">
        <w:rPr>
          <w:rFonts w:ascii="Segoe Print" w:hAnsi="Segoe Print"/>
          <w:b/>
          <w:sz w:val="26"/>
          <w:szCs w:val="26"/>
        </w:rPr>
        <w:lastRenderedPageBreak/>
        <w:t>разрывные пули «дум-дум». Трудно было привыкнуть к ампутациям. Держишь ногу или руку и вдруг ощущаешь мёртвую тяжесть. Часть человека остаётся у тебя в руке. «Сестричка, - с надеждой, боясь ответа, обращается ко мне молодой красивый казак, очнувшись от наркоза, - что-то оставили, не отрезали, пятка чешется»… Как ему сказать</w:t>
      </w:r>
      <w:r w:rsidR="00093F33" w:rsidRPr="002C7E7B">
        <w:rPr>
          <w:rFonts w:ascii="Segoe Print" w:hAnsi="Segoe Print"/>
          <w:b/>
          <w:sz w:val="26"/>
          <w:szCs w:val="26"/>
        </w:rPr>
        <w:t>? Большие чёрные глаза смотрят на тебя с надеждой, мольбой. И, узнав правду, сильный могучий красавец-казак, закрыв лицо руками, рыдал, как ребёнок: «Как же я теперь? Дуня – то моя… не будет калеку любить». – «Коли стоящая Дуня твоя</w:t>
      </w:r>
      <w:r w:rsidR="0022157A" w:rsidRPr="002C7E7B">
        <w:rPr>
          <w:rFonts w:ascii="Segoe Print" w:hAnsi="Segoe Print"/>
          <w:b/>
          <w:sz w:val="26"/>
          <w:szCs w:val="26"/>
        </w:rPr>
        <w:t xml:space="preserve">, она ещё больше </w:t>
      </w:r>
      <w:r w:rsidR="001E7863" w:rsidRPr="002C7E7B">
        <w:rPr>
          <w:rFonts w:ascii="Segoe Print" w:hAnsi="Segoe Print"/>
          <w:b/>
          <w:sz w:val="26"/>
          <w:szCs w:val="26"/>
        </w:rPr>
        <w:t>любить и жалеть тебя будет!» А через неделю веселил всю палату и громко, заливистым тенором пел свои казацкие песни».</w:t>
      </w:r>
    </w:p>
    <w:p w:rsidR="001E7863" w:rsidRDefault="009A5792" w:rsidP="0018637C">
      <w:pPr>
        <w:spacing w:after="0" w:line="10" w:lineRule="atLeast"/>
        <w:ind w:firstLine="567"/>
        <w:jc w:val="both"/>
        <w:rPr>
          <w:rFonts w:ascii="Segoe Print" w:hAnsi="Segoe Print"/>
          <w:b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-3531812</wp:posOffset>
            </wp:positionV>
            <wp:extent cx="10723418" cy="7695210"/>
            <wp:effectExtent l="0" t="0" r="0" b="0"/>
            <wp:wrapNone/>
            <wp:docPr id="1" name="Рисунок 0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36062" cy="770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63">
        <w:rPr>
          <w:rFonts w:ascii="Segoe Print" w:hAnsi="Segoe Print"/>
          <w:sz w:val="26"/>
          <w:szCs w:val="26"/>
        </w:rPr>
        <w:t>Ещё отрывок:</w:t>
      </w:r>
      <w:r w:rsidR="00FD780E">
        <w:rPr>
          <w:rFonts w:ascii="Segoe Print" w:hAnsi="Segoe Print"/>
          <w:sz w:val="26"/>
          <w:szCs w:val="26"/>
        </w:rPr>
        <w:t xml:space="preserve"> </w:t>
      </w:r>
      <w:r w:rsidR="00C55D6C" w:rsidRPr="002C7E7B">
        <w:rPr>
          <w:rFonts w:ascii="Segoe Print" w:hAnsi="Segoe Print"/>
          <w:b/>
          <w:sz w:val="26"/>
          <w:szCs w:val="26"/>
        </w:rPr>
        <w:t>«Четыре палаты по 40-50 больных в каждой. На каждую один дежурный санитар, а на все палаты одна сестра. Почти все больные – тифозные</w:t>
      </w:r>
      <w:proofErr w:type="gramStart"/>
      <w:r w:rsidR="00C55D6C" w:rsidRPr="002C7E7B">
        <w:rPr>
          <w:rFonts w:ascii="Segoe Print" w:hAnsi="Segoe Print"/>
          <w:b/>
          <w:sz w:val="26"/>
          <w:szCs w:val="26"/>
        </w:rPr>
        <w:t>… С</w:t>
      </w:r>
      <w:proofErr w:type="gramEnd"/>
      <w:r w:rsidR="00C55D6C" w:rsidRPr="002C7E7B">
        <w:rPr>
          <w:rFonts w:ascii="Segoe Print" w:hAnsi="Segoe Print"/>
          <w:b/>
          <w:sz w:val="26"/>
          <w:szCs w:val="26"/>
        </w:rPr>
        <w:t>тонут, мечутся, бредят. Чувствуешь своё полное бессилие как-то облегчить, помочь. Минутами делается страшно. Особенно, когда стоны превращаются в хрип</w:t>
      </w:r>
      <w:proofErr w:type="gramStart"/>
      <w:r w:rsidR="00C55D6C" w:rsidRPr="002C7E7B">
        <w:rPr>
          <w:rFonts w:ascii="Segoe Print" w:hAnsi="Segoe Print"/>
          <w:b/>
          <w:sz w:val="26"/>
          <w:szCs w:val="26"/>
        </w:rPr>
        <w:t>…</w:t>
      </w:r>
      <w:r w:rsidR="002C7E7B">
        <w:rPr>
          <w:rFonts w:ascii="Segoe Print" w:hAnsi="Segoe Print"/>
          <w:b/>
          <w:sz w:val="26"/>
          <w:szCs w:val="26"/>
        </w:rPr>
        <w:t xml:space="preserve"> П</w:t>
      </w:r>
      <w:proofErr w:type="gramEnd"/>
      <w:r w:rsidR="00C55D6C" w:rsidRPr="002C7E7B">
        <w:rPr>
          <w:rFonts w:ascii="Segoe Print" w:hAnsi="Segoe Print"/>
          <w:b/>
          <w:sz w:val="26"/>
          <w:szCs w:val="26"/>
        </w:rPr>
        <w:t>одбегаешь. Дыхания почти нет, больной затихает, пульса нет. Только успеешь перекрестить, закрыть глаза – помер».</w:t>
      </w:r>
    </w:p>
    <w:p w:rsidR="002C7E7B" w:rsidRDefault="002C7E7B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2C7E7B">
        <w:rPr>
          <w:rFonts w:ascii="Segoe Print" w:hAnsi="Segoe Print"/>
          <w:sz w:val="26"/>
          <w:szCs w:val="26"/>
        </w:rPr>
        <w:t xml:space="preserve">Графиня чуть не погибла </w:t>
      </w:r>
      <w:r>
        <w:rPr>
          <w:rFonts w:ascii="Segoe Print" w:hAnsi="Segoe Print"/>
          <w:sz w:val="26"/>
          <w:szCs w:val="26"/>
        </w:rPr>
        <w:t>от руки сыпнотифозного армянина в бреду – еле вывернулась, когда тот мёртвой хваткой вцепился в её горло. Хорошо, успел подбежать санитар.</w:t>
      </w:r>
    </w:p>
    <w:p w:rsidR="002C7E7B" w:rsidRDefault="002C7E7B" w:rsidP="0018637C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sz w:val="26"/>
          <w:szCs w:val="26"/>
        </w:rPr>
        <w:t xml:space="preserve">Затем Александру Львовну направляют в турецкий городок Ван, </w:t>
      </w:r>
      <w:r w:rsidR="00E54969">
        <w:rPr>
          <w:rFonts w:ascii="Segoe Print" w:hAnsi="Segoe Print"/>
          <w:sz w:val="26"/>
          <w:szCs w:val="26"/>
        </w:rPr>
        <w:t xml:space="preserve">где также находилось много тифозных и требовалось открыть питательный пункт для пленённых турок: </w:t>
      </w:r>
      <w:r w:rsidR="00E54969" w:rsidRPr="00AF29F1">
        <w:rPr>
          <w:rFonts w:ascii="Segoe Print" w:hAnsi="Segoe Print"/>
          <w:b/>
          <w:sz w:val="26"/>
          <w:szCs w:val="26"/>
        </w:rPr>
        <w:t xml:space="preserve">«Когда мы приехали в Ван, часть пленных уже умерла. Осталось около 800 человек. Организовали питание, согревали воду для мытья людей и стирки белья. Продукты достали из военного ведомства. Но многого не было. Мыла </w:t>
      </w:r>
      <w:r w:rsidR="00903952">
        <w:rPr>
          <w:rFonts w:ascii="Segoe Print" w:hAnsi="Segoe Print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-1073728</wp:posOffset>
            </wp:positionV>
            <wp:extent cx="10723418" cy="7635833"/>
            <wp:effectExtent l="0" t="0" r="0" b="0"/>
            <wp:wrapNone/>
            <wp:docPr id="11" name="Рисунок 10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30466" cy="764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969" w:rsidRPr="00AF29F1">
        <w:rPr>
          <w:rFonts w:ascii="Segoe Print" w:hAnsi="Segoe Print"/>
          <w:b/>
          <w:sz w:val="26"/>
          <w:szCs w:val="26"/>
        </w:rPr>
        <w:t xml:space="preserve">нельзя было достать. </w:t>
      </w:r>
      <w:r w:rsidR="00AF29F1" w:rsidRPr="00AF29F1">
        <w:rPr>
          <w:rFonts w:ascii="Segoe Print" w:hAnsi="Segoe Print"/>
          <w:b/>
          <w:sz w:val="26"/>
          <w:szCs w:val="26"/>
        </w:rPr>
        <w:t>Употребляли содово-солёный песок озера, им можно было стирать бельё</w:t>
      </w:r>
      <w:r w:rsidR="00E54969" w:rsidRPr="00AF29F1">
        <w:rPr>
          <w:rFonts w:ascii="Segoe Print" w:hAnsi="Segoe Print"/>
          <w:b/>
          <w:sz w:val="26"/>
          <w:szCs w:val="26"/>
        </w:rPr>
        <w:t>»</w:t>
      </w:r>
      <w:r w:rsidR="00AF29F1" w:rsidRPr="00AF29F1">
        <w:rPr>
          <w:rFonts w:ascii="Segoe Print" w:hAnsi="Segoe Print"/>
          <w:b/>
          <w:sz w:val="26"/>
          <w:szCs w:val="26"/>
        </w:rPr>
        <w:t>.</w:t>
      </w:r>
      <w:r w:rsidR="00AF29F1">
        <w:rPr>
          <w:rFonts w:ascii="Segoe Print" w:hAnsi="Segoe Print"/>
          <w:sz w:val="26"/>
          <w:szCs w:val="26"/>
        </w:rPr>
        <w:t xml:space="preserve"> Толстая добилась перевода пленных в другое место.</w:t>
      </w:r>
    </w:p>
    <w:p w:rsidR="0018637C" w:rsidRDefault="004E3EB5" w:rsidP="0018637C">
      <w:pPr>
        <w:spacing w:line="10" w:lineRule="atLeast"/>
        <w:ind w:firstLine="567"/>
        <w:jc w:val="both"/>
        <w:rPr>
          <w:rFonts w:ascii="Segoe Print" w:hAnsi="Segoe Print"/>
          <w:b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-442595</wp:posOffset>
            </wp:positionH>
            <wp:positionV relativeFrom="margin">
              <wp:posOffset>754380</wp:posOffset>
            </wp:positionV>
            <wp:extent cx="3989070" cy="4900295"/>
            <wp:effectExtent l="171450" t="133350" r="354330" b="300355"/>
            <wp:wrapSquare wrapText="bothSides"/>
            <wp:docPr id="3" name="Рисунок 2" descr="толст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ая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490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29F1">
        <w:rPr>
          <w:rFonts w:ascii="Segoe Print" w:hAnsi="Segoe Print"/>
          <w:sz w:val="26"/>
          <w:szCs w:val="26"/>
        </w:rPr>
        <w:t xml:space="preserve">Вскоре её переводят на Западный фронт. Находившийся в подчинении отряд Толстой был разделён на три летучих подразделения по оказанию помощи раненым на поле боя. В три дня под Сморгонью был развёрнут госпиталь на 400 коек. Здесь она чудом избежала смерти, когда во время артиллерийского обстрела в доме, где она должна была находиться, сразу убило семь санитаров, трёх врачей тяжело ранило. Здесь немцы стали применять </w:t>
      </w:r>
      <w:r w:rsidR="00DB6512">
        <w:rPr>
          <w:rFonts w:ascii="Segoe Print" w:hAnsi="Segoe Print"/>
          <w:sz w:val="26"/>
          <w:szCs w:val="26"/>
        </w:rPr>
        <w:t xml:space="preserve">отравляющие газы. Вчитаемся в воспоминания: </w:t>
      </w:r>
      <w:r w:rsidR="00DB6512" w:rsidRPr="00DB6512">
        <w:rPr>
          <w:rFonts w:ascii="Segoe Print" w:hAnsi="Segoe Print"/>
          <w:b/>
          <w:sz w:val="26"/>
          <w:szCs w:val="26"/>
        </w:rPr>
        <w:t>«</w:t>
      </w:r>
      <w:r w:rsidR="00DB6512">
        <w:rPr>
          <w:rFonts w:ascii="Segoe Print" w:hAnsi="Segoe Print"/>
          <w:b/>
          <w:sz w:val="26"/>
          <w:szCs w:val="26"/>
        </w:rPr>
        <w:t xml:space="preserve">…Деревья и трава от Сморгони </w:t>
      </w:r>
      <w:proofErr w:type="gramStart"/>
      <w:r w:rsidR="00DB6512">
        <w:rPr>
          <w:rFonts w:ascii="Segoe Print" w:hAnsi="Segoe Print"/>
          <w:b/>
          <w:sz w:val="26"/>
          <w:szCs w:val="26"/>
        </w:rPr>
        <w:t>до</w:t>
      </w:r>
      <w:proofErr w:type="gramEnd"/>
      <w:r w:rsidR="00DB6512">
        <w:rPr>
          <w:rFonts w:ascii="Segoe Print" w:hAnsi="Segoe Print"/>
          <w:b/>
          <w:sz w:val="26"/>
          <w:szCs w:val="26"/>
        </w:rPr>
        <w:t xml:space="preserve"> </w:t>
      </w:r>
      <w:proofErr w:type="gramStart"/>
      <w:r w:rsidR="00DB6512">
        <w:rPr>
          <w:rFonts w:ascii="Segoe Print" w:hAnsi="Segoe Print"/>
          <w:b/>
          <w:sz w:val="26"/>
          <w:szCs w:val="26"/>
        </w:rPr>
        <w:t>Молодечно</w:t>
      </w:r>
      <w:proofErr w:type="gramEnd"/>
      <w:r w:rsidR="00DB6512">
        <w:rPr>
          <w:rFonts w:ascii="Segoe Print" w:hAnsi="Segoe Print"/>
          <w:b/>
          <w:sz w:val="26"/>
          <w:szCs w:val="26"/>
        </w:rPr>
        <w:t xml:space="preserve">, около 35 вёрст, пожелтели, как после пожара… Поля ржи. Смотришь, местами рожь примята. Подъезжаешь. Лежит человек. Лицо багрово-красное, дышит тяжело. Поднимаем, кладём в повозку. Он ещё разговаривает. Привезли в лагерь – мёртвый. Привезли первую партию, </w:t>
      </w:r>
      <w:proofErr w:type="gramStart"/>
      <w:r w:rsidR="00DB6512">
        <w:rPr>
          <w:rFonts w:ascii="Segoe Print" w:hAnsi="Segoe Print"/>
          <w:b/>
          <w:sz w:val="26"/>
          <w:szCs w:val="26"/>
        </w:rPr>
        <w:t>едем снова… Отряд работает</w:t>
      </w:r>
      <w:proofErr w:type="gramEnd"/>
      <w:r w:rsidR="00DB6512">
        <w:rPr>
          <w:rFonts w:ascii="Segoe Print" w:hAnsi="Segoe Print"/>
          <w:b/>
          <w:sz w:val="26"/>
          <w:szCs w:val="26"/>
        </w:rPr>
        <w:t xml:space="preserve"> день и ночь. Госпиталь переполнен. </w:t>
      </w:r>
      <w:proofErr w:type="gramStart"/>
      <w:r w:rsidR="00DB6512">
        <w:rPr>
          <w:rFonts w:ascii="Segoe Print" w:hAnsi="Segoe Print"/>
          <w:b/>
          <w:sz w:val="26"/>
          <w:szCs w:val="26"/>
        </w:rPr>
        <w:t>Отравленные</w:t>
      </w:r>
      <w:proofErr w:type="gramEnd"/>
      <w:r w:rsidR="00DB6512">
        <w:rPr>
          <w:rFonts w:ascii="Segoe Print" w:hAnsi="Segoe Print"/>
          <w:b/>
          <w:sz w:val="26"/>
          <w:szCs w:val="26"/>
        </w:rPr>
        <w:t xml:space="preserve"> лежат на полу, </w:t>
      </w:r>
      <w:r w:rsidR="00DB6512">
        <w:rPr>
          <w:rFonts w:ascii="Segoe Print" w:hAnsi="Segoe Print"/>
          <w:b/>
          <w:sz w:val="26"/>
          <w:szCs w:val="26"/>
        </w:rPr>
        <w:lastRenderedPageBreak/>
        <w:t>во дворе… 1200 человек похоронили в братской могиле. Многих эвакуировали… Я ничего не испытывала более страшного, бесчеловечного в своей жизни</w:t>
      </w:r>
      <w:proofErr w:type="gramStart"/>
      <w:r w:rsidR="00DB6512">
        <w:rPr>
          <w:rFonts w:ascii="Segoe Print" w:hAnsi="Segoe Print"/>
          <w:b/>
          <w:sz w:val="26"/>
          <w:szCs w:val="26"/>
        </w:rPr>
        <w:t xml:space="preserve">… </w:t>
      </w:r>
      <w:r w:rsidR="0018637C">
        <w:rPr>
          <w:rFonts w:ascii="Segoe Print" w:hAnsi="Segoe Print"/>
          <w:b/>
          <w:sz w:val="26"/>
          <w:szCs w:val="26"/>
        </w:rPr>
        <w:t>Б</w:t>
      </w:r>
      <w:proofErr w:type="gramEnd"/>
      <w:r w:rsidR="0018637C">
        <w:rPr>
          <w:rFonts w:ascii="Segoe Print" w:hAnsi="Segoe Print"/>
          <w:b/>
          <w:sz w:val="26"/>
          <w:szCs w:val="26"/>
        </w:rPr>
        <w:t>ежать некуда. Газ проникает всюду, убивает не только всё живое, но каждую травинку. Зачем?.. Какой смысл во всех этих конференциях, бесконечных рассуждениях о мире, если не принять учение Христа и заповедь «не убий» как основной закон</w:t>
      </w:r>
      <w:r w:rsidR="00DB6512" w:rsidRPr="00DB6512">
        <w:rPr>
          <w:rFonts w:ascii="Segoe Print" w:hAnsi="Segoe Print"/>
          <w:b/>
          <w:sz w:val="26"/>
          <w:szCs w:val="26"/>
        </w:rPr>
        <w:t>»</w:t>
      </w:r>
      <w:r w:rsidR="0018637C">
        <w:rPr>
          <w:rFonts w:ascii="Segoe Print" w:hAnsi="Segoe Print"/>
          <w:b/>
          <w:sz w:val="26"/>
          <w:szCs w:val="26"/>
        </w:rPr>
        <w:t>…</w:t>
      </w:r>
    </w:p>
    <w:p w:rsidR="00D56D95" w:rsidRPr="00D56D95" w:rsidRDefault="00271630" w:rsidP="00D56D95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-779467</wp:posOffset>
            </wp:positionH>
            <wp:positionV relativeFrom="paragraph">
              <wp:posOffset>-2366587</wp:posOffset>
            </wp:positionV>
            <wp:extent cx="10782795" cy="7671459"/>
            <wp:effectExtent l="0" t="0" r="0" b="0"/>
            <wp:wrapNone/>
            <wp:docPr id="6" name="Рисунок 5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92046" cy="767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D95" w:rsidRPr="00D56D95">
        <w:rPr>
          <w:rFonts w:ascii="Segoe Print" w:hAnsi="Segoe Print"/>
          <w:sz w:val="26"/>
          <w:szCs w:val="26"/>
        </w:rPr>
        <w:t>В октябре отряд Толстой был практически уничтожен вражеской бомбой. Сама она была в это время в дороге. Александра Львовна с присущим ей мужеством перенесла и эту трагедию.</w:t>
      </w:r>
    </w:p>
    <w:p w:rsidR="00D56D95" w:rsidRDefault="00D56D95" w:rsidP="00D56D95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D56D95">
        <w:rPr>
          <w:rFonts w:ascii="Segoe Print" w:hAnsi="Segoe Print"/>
          <w:sz w:val="26"/>
          <w:szCs w:val="26"/>
        </w:rPr>
        <w:t>Она вновь взялась за организацию санитарных отрядов,  вновь взвалила на свои плечи тяжёлый труд: поездки в Минск, Молодечно и Сморгонь, добывание оборудования для кабинетов, прачечных, бань, дезинфекционных камер, а также двуколок, повозок, лошадей, не говоря о людях.</w:t>
      </w:r>
    </w:p>
    <w:p w:rsidR="00D56D95" w:rsidRPr="00D56D95" w:rsidRDefault="00D56D95" w:rsidP="00D56D95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D56D95">
        <w:rPr>
          <w:rFonts w:ascii="Segoe Print" w:hAnsi="Segoe Print"/>
          <w:sz w:val="26"/>
          <w:szCs w:val="26"/>
        </w:rPr>
        <w:t>В середине января 1917 года Александру Львовну ждали в Москве, вместо этого она очутилась в минском хирургическом лазарете, где её в феврале прооперировали по поводу воспаления ноги.</w:t>
      </w:r>
    </w:p>
    <w:p w:rsidR="00D56D95" w:rsidRDefault="00D56D95" w:rsidP="00D56D95">
      <w:pPr>
        <w:spacing w:line="10" w:lineRule="atLeast"/>
        <w:ind w:firstLine="567"/>
        <w:jc w:val="both"/>
        <w:rPr>
          <w:rFonts w:ascii="Segoe Print" w:hAnsi="Segoe Print"/>
          <w:b/>
          <w:sz w:val="26"/>
          <w:szCs w:val="26"/>
        </w:rPr>
      </w:pPr>
      <w:r w:rsidRPr="00D56D95">
        <w:rPr>
          <w:rFonts w:ascii="Segoe Print" w:hAnsi="Segoe Print"/>
          <w:sz w:val="26"/>
          <w:szCs w:val="26"/>
        </w:rPr>
        <w:t xml:space="preserve">25 февраля Александра Толстая писала из лазарета сестре Татьяне: </w:t>
      </w:r>
      <w:r w:rsidRPr="00D56D95">
        <w:rPr>
          <w:rFonts w:ascii="Segoe Print" w:hAnsi="Segoe Print"/>
          <w:b/>
          <w:sz w:val="26"/>
          <w:szCs w:val="26"/>
        </w:rPr>
        <w:t>«…когда живешь так, как мы теперь</w:t>
      </w:r>
      <w:r>
        <w:rPr>
          <w:rFonts w:ascii="Segoe Print" w:hAnsi="Segoe Print"/>
          <w:b/>
          <w:sz w:val="26"/>
          <w:szCs w:val="26"/>
        </w:rPr>
        <w:t xml:space="preserve"> – в халупах и землянках, где мё</w:t>
      </w:r>
      <w:r w:rsidRPr="00D56D95">
        <w:rPr>
          <w:rFonts w:ascii="Segoe Print" w:hAnsi="Segoe Print"/>
          <w:b/>
          <w:sz w:val="26"/>
          <w:szCs w:val="26"/>
        </w:rPr>
        <w:t>рзнет вода, видишь, как много лишнего, ненужного мы заводим. Потребности как резина – ст</w:t>
      </w:r>
      <w:r>
        <w:rPr>
          <w:rFonts w:ascii="Segoe Print" w:hAnsi="Segoe Print"/>
          <w:b/>
          <w:sz w:val="26"/>
          <w:szCs w:val="26"/>
        </w:rPr>
        <w:t>ягиваются и растягиваются. Промё</w:t>
      </w:r>
      <w:r w:rsidRPr="00D56D95">
        <w:rPr>
          <w:rFonts w:ascii="Segoe Print" w:hAnsi="Segoe Print"/>
          <w:b/>
          <w:sz w:val="26"/>
          <w:szCs w:val="26"/>
        </w:rPr>
        <w:t>рзнув так, как мы промерзали  эту зиму, кажется, что если было бы тепло и чисто, то больше ничего не нужно».</w:t>
      </w:r>
    </w:p>
    <w:p w:rsidR="002176DA" w:rsidRDefault="002176DA" w:rsidP="00D56D95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sz w:val="26"/>
          <w:szCs w:val="26"/>
        </w:rPr>
        <w:t>В</w:t>
      </w:r>
      <w:r w:rsidRPr="002176DA">
        <w:rPr>
          <w:rFonts w:ascii="Segoe Print" w:hAnsi="Segoe Print"/>
          <w:sz w:val="26"/>
          <w:szCs w:val="26"/>
        </w:rPr>
        <w:t xml:space="preserve"> это время в России произошла февральская революция.</w:t>
      </w:r>
      <w:r w:rsidR="00C83B07" w:rsidRPr="00C83B07">
        <w:t xml:space="preserve"> </w:t>
      </w:r>
      <w:r w:rsidR="00C83B07">
        <w:t xml:space="preserve"> </w:t>
      </w:r>
      <w:r w:rsidR="00C83B07" w:rsidRPr="00C83B07">
        <w:rPr>
          <w:rFonts w:ascii="Segoe Print" w:hAnsi="Segoe Print"/>
          <w:sz w:val="26"/>
          <w:szCs w:val="26"/>
        </w:rPr>
        <w:t>А уже</w:t>
      </w:r>
      <w:r w:rsidR="00C83B07">
        <w:t xml:space="preserve"> </w:t>
      </w:r>
      <w:r w:rsidR="00C83B07">
        <w:rPr>
          <w:rFonts w:ascii="Segoe Print" w:hAnsi="Segoe Print"/>
          <w:sz w:val="26"/>
          <w:szCs w:val="26"/>
        </w:rPr>
        <w:t>п</w:t>
      </w:r>
      <w:r w:rsidR="00C83B07" w:rsidRPr="00C83B07">
        <w:rPr>
          <w:rFonts w:ascii="Segoe Print" w:hAnsi="Segoe Print"/>
          <w:sz w:val="26"/>
          <w:szCs w:val="26"/>
        </w:rPr>
        <w:t xml:space="preserve">осле революции в результате агитации большевиков в русской армии началось разложение и дезертирство. Александра Львовна понимала, что находиться в такой армии становится опасно. Решиться самовольно оставить свой </w:t>
      </w:r>
      <w:r w:rsidR="00C83B07" w:rsidRPr="00C83B07">
        <w:rPr>
          <w:rFonts w:ascii="Segoe Print" w:hAnsi="Segoe Print"/>
          <w:sz w:val="26"/>
          <w:szCs w:val="26"/>
        </w:rPr>
        <w:lastRenderedPageBreak/>
        <w:t xml:space="preserve">пост, как это делали другие, и вернуться в Москву она не могла. Александра Толстая продолжала работать, ожидая подходящего случая, чтобы покинуть отряд. Наконец нашёлся </w:t>
      </w:r>
      <w:proofErr w:type="gramStart"/>
      <w:r w:rsidR="00C83B07" w:rsidRPr="00C83B07">
        <w:rPr>
          <w:rFonts w:ascii="Segoe Print" w:hAnsi="Segoe Print"/>
          <w:sz w:val="26"/>
          <w:szCs w:val="26"/>
        </w:rPr>
        <w:t>желающий</w:t>
      </w:r>
      <w:proofErr w:type="gramEnd"/>
      <w:r w:rsidR="00C83B07" w:rsidRPr="00C83B07">
        <w:rPr>
          <w:rFonts w:ascii="Segoe Print" w:hAnsi="Segoe Print"/>
          <w:sz w:val="26"/>
          <w:szCs w:val="26"/>
        </w:rPr>
        <w:t xml:space="preserve"> принять на себя руководство отрядом и она, передав дела, вернулась в </w:t>
      </w:r>
      <w:r w:rsidR="00C83B07" w:rsidRPr="00E82861">
        <w:rPr>
          <w:rFonts w:ascii="Segoe Print" w:hAnsi="Segoe Print"/>
          <w:sz w:val="26"/>
          <w:szCs w:val="26"/>
        </w:rPr>
        <w:t>Москву.</w:t>
      </w:r>
    </w:p>
    <w:p w:rsidR="00E82861" w:rsidRDefault="00271630" w:rsidP="00D56D95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drawing>
          <wp:anchor distT="0" distB="0" distL="114300" distR="114300" simplePos="0" relativeHeight="251659776" behindDoc="1" locked="0" layoutInCell="1" allowOverlap="1" wp14:anchorId="4AC588E1" wp14:editId="1720F203">
            <wp:simplePos x="0" y="0"/>
            <wp:positionH relativeFrom="column">
              <wp:posOffset>-779467</wp:posOffset>
            </wp:positionH>
            <wp:positionV relativeFrom="paragraph">
              <wp:posOffset>-2360131</wp:posOffset>
            </wp:positionV>
            <wp:extent cx="10782795" cy="7920841"/>
            <wp:effectExtent l="0" t="0" r="0" b="0"/>
            <wp:wrapNone/>
            <wp:docPr id="8" name="Рисунок 7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88313" cy="792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2861" w:rsidRPr="00E82861">
        <w:rPr>
          <w:rFonts w:ascii="Segoe Print" w:hAnsi="Segoe Print"/>
          <w:sz w:val="26"/>
          <w:szCs w:val="26"/>
        </w:rPr>
        <w:t xml:space="preserve">В Москве Александра Толстая пробыла недолго. После встречи с </w:t>
      </w:r>
      <w:proofErr w:type="spellStart"/>
      <w:r w:rsidR="00E82861" w:rsidRPr="00E82861">
        <w:rPr>
          <w:rFonts w:ascii="Segoe Print" w:hAnsi="Segoe Print"/>
          <w:sz w:val="26"/>
          <w:szCs w:val="26"/>
        </w:rPr>
        <w:t>Калининым</w:t>
      </w:r>
      <w:proofErr w:type="spellEnd"/>
      <w:r w:rsidR="00E82861" w:rsidRPr="00E82861">
        <w:rPr>
          <w:rFonts w:ascii="Segoe Print" w:hAnsi="Segoe Print"/>
          <w:sz w:val="26"/>
          <w:szCs w:val="26"/>
        </w:rPr>
        <w:t xml:space="preserve"> её назначили «комиссаром-хранителем» музея-усадьбы «Ясная Поляна», где она должна была заняться созданием культурно-просветительного центра с библиотекой и школой, организовывать чтение лекций, спектакли и экскурсии. В 1921 году музей посетили более 3000 человек.</w:t>
      </w:r>
    </w:p>
    <w:p w:rsidR="00E82861" w:rsidRDefault="00E82861" w:rsidP="00D56D95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E82861">
        <w:rPr>
          <w:rFonts w:ascii="Segoe Print" w:hAnsi="Segoe Print"/>
          <w:sz w:val="26"/>
          <w:szCs w:val="26"/>
        </w:rPr>
        <w:t>В конце лета 1929 года она получила приглашение посетить Японию для чтения лекций об отце, после чего побывала у наркома просвещения Луначарского и добилась, наконец, разрешения на выезд. Ничего, кроме необходимых рукописей, книг и конспекта лекций, взять не разрешили. Осенью 1929 года Александра Львовна прибыла в Страну восходящего солнца.</w:t>
      </w:r>
      <w:r>
        <w:rPr>
          <w:rFonts w:ascii="Segoe Print" w:hAnsi="Segoe Print"/>
          <w:sz w:val="26"/>
          <w:szCs w:val="26"/>
        </w:rPr>
        <w:t xml:space="preserve"> </w:t>
      </w:r>
      <w:r w:rsidRPr="00E82861">
        <w:rPr>
          <w:rFonts w:ascii="Segoe Print" w:hAnsi="Segoe Print"/>
          <w:sz w:val="26"/>
          <w:szCs w:val="26"/>
        </w:rPr>
        <w:t>Командировка Александры Толстой растянулась на 20 месяцев.</w:t>
      </w:r>
    </w:p>
    <w:p w:rsidR="00E82861" w:rsidRDefault="00E82861" w:rsidP="00D56D95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E82861">
        <w:rPr>
          <w:rFonts w:ascii="Segoe Print" w:hAnsi="Segoe Print"/>
          <w:sz w:val="26"/>
          <w:szCs w:val="26"/>
        </w:rPr>
        <w:t>В качестве постоянного места жительства она избрала Соединённые Штаты Америки, и в 1931 году покинула Японию.</w:t>
      </w:r>
    </w:p>
    <w:p w:rsidR="00271630" w:rsidRPr="00D56D95" w:rsidRDefault="00271630" w:rsidP="00D56D95">
      <w:pPr>
        <w:spacing w:line="10" w:lineRule="atLeast"/>
        <w:ind w:firstLine="567"/>
        <w:jc w:val="both"/>
        <w:rPr>
          <w:rFonts w:ascii="Segoe Print" w:hAnsi="Segoe Print"/>
          <w:sz w:val="26"/>
          <w:szCs w:val="26"/>
        </w:rPr>
      </w:pPr>
      <w:r w:rsidRPr="00271630">
        <w:rPr>
          <w:rFonts w:ascii="Segoe Print" w:hAnsi="Segoe Print"/>
          <w:sz w:val="26"/>
          <w:szCs w:val="26"/>
        </w:rPr>
        <w:t>В 1941 году Александра Львовна приняла американское гражданство.</w:t>
      </w:r>
    </w:p>
    <w:p w:rsidR="004E3EB5" w:rsidRDefault="004E3EB5" w:rsidP="004E3EB5">
      <w:pPr>
        <w:spacing w:line="20" w:lineRule="atLeast"/>
        <w:ind w:firstLine="709"/>
        <w:jc w:val="both"/>
        <w:rPr>
          <w:rFonts w:ascii="Segoe Print" w:hAnsi="Segoe Print"/>
          <w:sz w:val="26"/>
          <w:szCs w:val="26"/>
        </w:rPr>
      </w:pPr>
      <w:r w:rsidRPr="002D66D7">
        <w:rPr>
          <w:rFonts w:ascii="Segoe Print" w:hAnsi="Segoe Print"/>
          <w:sz w:val="26"/>
          <w:szCs w:val="26"/>
        </w:rPr>
        <w:t>Александра Львовна умерла 26 сентября 1979 г., спустя несколько месяцев после своего 95-летия.</w:t>
      </w:r>
      <w:r w:rsidRPr="004E3EB5">
        <w:t xml:space="preserve"> </w:t>
      </w:r>
      <w:r w:rsidRPr="004E3EB5">
        <w:rPr>
          <w:rFonts w:ascii="Segoe Print" w:hAnsi="Segoe Print"/>
          <w:sz w:val="26"/>
          <w:szCs w:val="26"/>
        </w:rPr>
        <w:t xml:space="preserve">Похоронили её на кладбище </w:t>
      </w:r>
      <w:proofErr w:type="spellStart"/>
      <w:r w:rsidRPr="004E3EB5">
        <w:rPr>
          <w:rFonts w:ascii="Segoe Print" w:hAnsi="Segoe Print"/>
          <w:sz w:val="26"/>
          <w:szCs w:val="26"/>
        </w:rPr>
        <w:t>Новодевеевского</w:t>
      </w:r>
      <w:proofErr w:type="spellEnd"/>
      <w:r w:rsidRPr="004E3EB5">
        <w:rPr>
          <w:rFonts w:ascii="Segoe Print" w:hAnsi="Segoe Print"/>
          <w:sz w:val="26"/>
          <w:szCs w:val="26"/>
        </w:rPr>
        <w:t xml:space="preserve"> монастыря в </w:t>
      </w:r>
      <w:proofErr w:type="spellStart"/>
      <w:r w:rsidRPr="004E3EB5">
        <w:rPr>
          <w:rFonts w:ascii="Segoe Print" w:hAnsi="Segoe Print"/>
          <w:sz w:val="26"/>
          <w:szCs w:val="26"/>
        </w:rPr>
        <w:t>Спринг</w:t>
      </w:r>
      <w:proofErr w:type="spellEnd"/>
      <w:r w:rsidRPr="004E3EB5">
        <w:rPr>
          <w:rFonts w:ascii="Segoe Print" w:hAnsi="Segoe Print"/>
          <w:sz w:val="26"/>
          <w:szCs w:val="26"/>
        </w:rPr>
        <w:t xml:space="preserve"> Вали, штат Нью-Йорк.</w:t>
      </w:r>
      <w:r w:rsidRPr="002D66D7">
        <w:rPr>
          <w:rFonts w:ascii="Segoe Print" w:hAnsi="Segoe Print"/>
          <w:sz w:val="26"/>
          <w:szCs w:val="26"/>
        </w:rPr>
        <w:t xml:space="preserve"> Несмотря на то, что много горестных лет Толстая прожила вне Родины, она преданно служила ей. </w:t>
      </w:r>
      <w:r w:rsidRPr="002D66D7">
        <w:rPr>
          <w:rFonts w:ascii="Segoe Print" w:hAnsi="Segoe Print"/>
          <w:sz w:val="26"/>
          <w:szCs w:val="26"/>
        </w:rPr>
        <w:lastRenderedPageBreak/>
        <w:t>Вынужденная покинуть Россию, графиня и на чужбине вершила великое дело: не сгибаясь под тяжестью моральных ударов и житейских нужд, она колесила по городам Японии и США, чтобы воспеть доброе имя своего отца – великого писателя и гражданина, рассказать правду о Советской России, протянуть руку помощи всем, кто в этом нуждался.</w:t>
      </w:r>
    </w:p>
    <w:p w:rsidR="0018637C" w:rsidRDefault="00C6775A" w:rsidP="00DC2FBC">
      <w:pPr>
        <w:spacing w:line="10" w:lineRule="atLeast"/>
        <w:ind w:firstLine="567"/>
        <w:jc w:val="center"/>
        <w:rPr>
          <w:rFonts w:ascii="Segoe Print" w:hAnsi="Segoe Print"/>
          <w:b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drawing>
          <wp:anchor distT="0" distB="0" distL="114300" distR="114300" simplePos="0" relativeHeight="251660800" behindDoc="1" locked="0" layoutInCell="1" allowOverlap="1" wp14:anchorId="2AB6C459" wp14:editId="40976705">
            <wp:simplePos x="0" y="0"/>
            <wp:positionH relativeFrom="column">
              <wp:posOffset>-779145</wp:posOffset>
            </wp:positionH>
            <wp:positionV relativeFrom="paragraph">
              <wp:posOffset>-2282957</wp:posOffset>
            </wp:positionV>
            <wp:extent cx="10782795" cy="7537420"/>
            <wp:effectExtent l="0" t="0" r="0" b="0"/>
            <wp:wrapNone/>
            <wp:docPr id="12" name="Рисунок 11" descr="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82795" cy="753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2FBC">
        <w:rPr>
          <w:rFonts w:ascii="Segoe Print" w:hAnsi="Segoe Print"/>
          <w:b/>
          <w:sz w:val="26"/>
          <w:szCs w:val="26"/>
        </w:rPr>
        <w:t>Награждения</w:t>
      </w:r>
    </w:p>
    <w:p w:rsidR="00AF29F1" w:rsidRDefault="009164E4" w:rsidP="002C7E7B">
      <w:pPr>
        <w:spacing w:line="2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sz w:val="26"/>
          <w:szCs w:val="26"/>
        </w:rPr>
        <w:t>В одном биографическом источнике указывается, что «за самоотверженность и храбрость она была награждена Георгиевскими крестами и удостоена звания полковника».</w:t>
      </w:r>
    </w:p>
    <w:p w:rsidR="009164E4" w:rsidRDefault="009164E4" w:rsidP="002C7E7B">
      <w:pPr>
        <w:spacing w:line="20" w:lineRule="atLeast"/>
        <w:ind w:firstLine="567"/>
        <w:jc w:val="both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sz w:val="26"/>
          <w:szCs w:val="26"/>
        </w:rPr>
        <w:t>В другом источнике указывается два Георгиевских креста и её называют полковником медицинской службы. Как бы там ни было, но когда отмечают юбилеи Георгиевского креста – этого старинного солдатского ордена – всегда в первую очередь называют имена двух женщин – кавалеров этой награды: Надежды Дуровой</w:t>
      </w:r>
      <w:r w:rsidR="00DC2FBC">
        <w:rPr>
          <w:rFonts w:ascii="Segoe Print" w:hAnsi="Segoe Print"/>
          <w:sz w:val="26"/>
          <w:szCs w:val="26"/>
        </w:rPr>
        <w:t xml:space="preserve"> и графини Александры Толстой. Они заслужили этого.</w:t>
      </w:r>
    </w:p>
    <w:p w:rsidR="00C5118C" w:rsidRDefault="009C1B8B" w:rsidP="00C5118C">
      <w:pPr>
        <w:spacing w:line="20" w:lineRule="atLeast"/>
        <w:ind w:firstLine="567"/>
        <w:jc w:val="center"/>
        <w:rPr>
          <w:rFonts w:ascii="Segoe Print" w:hAnsi="Segoe Print"/>
          <w:sz w:val="26"/>
          <w:szCs w:val="26"/>
        </w:rPr>
      </w:pPr>
      <w:r>
        <w:rPr>
          <w:rFonts w:ascii="Segoe Print" w:hAnsi="Segoe Print"/>
          <w:noProof/>
          <w:sz w:val="26"/>
          <w:szCs w:val="26"/>
          <w:lang w:eastAsia="ru-RU"/>
        </w:rPr>
        <w:pict>
          <v:rect id="_x0000_s1026" style="position:absolute;left:0;text-align:left;margin-left:244.1pt;margin-top:29.65pt;width:480.65pt;height:74.8pt;z-index:-251651584" filled="f"/>
        </w:pict>
      </w:r>
    </w:p>
    <w:p w:rsidR="00C5118C" w:rsidRPr="00C5118C" w:rsidRDefault="00C5118C" w:rsidP="00C5118C">
      <w:pPr>
        <w:spacing w:line="20" w:lineRule="atLeast"/>
        <w:ind w:firstLine="567"/>
        <w:jc w:val="center"/>
        <w:rPr>
          <w:rFonts w:ascii="Segoe Print" w:hAnsi="Segoe Print"/>
          <w:b/>
          <w:sz w:val="26"/>
          <w:szCs w:val="26"/>
        </w:rPr>
      </w:pPr>
      <w:r>
        <w:rPr>
          <w:rFonts w:ascii="Segoe Print" w:hAnsi="Segoe Print"/>
          <w:b/>
          <w:sz w:val="26"/>
          <w:szCs w:val="26"/>
        </w:rPr>
        <w:t xml:space="preserve">                                      </w:t>
      </w:r>
      <w:r w:rsidRPr="00C5118C">
        <w:rPr>
          <w:rFonts w:ascii="Segoe Print" w:hAnsi="Segoe Print"/>
          <w:b/>
          <w:sz w:val="26"/>
          <w:szCs w:val="26"/>
        </w:rPr>
        <w:t xml:space="preserve">Обзор подготовлен библиотекарем отдела </w:t>
      </w:r>
      <w:proofErr w:type="gramStart"/>
      <w:r w:rsidRPr="00C5118C">
        <w:rPr>
          <w:rFonts w:ascii="Segoe Print" w:hAnsi="Segoe Print"/>
          <w:b/>
          <w:sz w:val="26"/>
          <w:szCs w:val="26"/>
        </w:rPr>
        <w:t>естественнонаучной</w:t>
      </w:r>
      <w:proofErr w:type="gramEnd"/>
      <w:r w:rsidRPr="00C5118C">
        <w:rPr>
          <w:rFonts w:ascii="Segoe Print" w:hAnsi="Segoe Print"/>
          <w:b/>
          <w:sz w:val="26"/>
          <w:szCs w:val="26"/>
        </w:rPr>
        <w:t xml:space="preserve"> и </w:t>
      </w:r>
    </w:p>
    <w:p w:rsidR="00C5118C" w:rsidRPr="00C5118C" w:rsidRDefault="00C5118C" w:rsidP="00C5118C">
      <w:pPr>
        <w:spacing w:line="20" w:lineRule="atLeast"/>
        <w:ind w:firstLine="567"/>
        <w:jc w:val="center"/>
        <w:rPr>
          <w:rFonts w:ascii="Segoe Print" w:hAnsi="Segoe Print"/>
          <w:b/>
          <w:sz w:val="26"/>
          <w:szCs w:val="26"/>
        </w:rPr>
      </w:pPr>
      <w:r>
        <w:rPr>
          <w:rFonts w:ascii="Segoe Print" w:hAnsi="Segoe Print"/>
          <w:b/>
          <w:sz w:val="26"/>
          <w:szCs w:val="26"/>
        </w:rPr>
        <w:t xml:space="preserve">                                      </w:t>
      </w:r>
      <w:r w:rsidRPr="00C5118C">
        <w:rPr>
          <w:rFonts w:ascii="Segoe Print" w:hAnsi="Segoe Print"/>
          <w:b/>
          <w:sz w:val="26"/>
          <w:szCs w:val="26"/>
        </w:rPr>
        <w:t>технической литературы Кузнецовой Кристиной</w:t>
      </w:r>
    </w:p>
    <w:sectPr w:rsidR="00C5118C" w:rsidRPr="00C5118C" w:rsidSect="006815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B8B" w:rsidRDefault="009C1B8B" w:rsidP="0088623E">
      <w:pPr>
        <w:spacing w:after="0" w:line="240" w:lineRule="auto"/>
      </w:pPr>
      <w:r>
        <w:separator/>
      </w:r>
    </w:p>
  </w:endnote>
  <w:endnote w:type="continuationSeparator" w:id="0">
    <w:p w:rsidR="009C1B8B" w:rsidRDefault="009C1B8B" w:rsidP="00886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23E" w:rsidRDefault="0088623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23E" w:rsidRDefault="0088623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23E" w:rsidRDefault="0088623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B8B" w:rsidRDefault="009C1B8B" w:rsidP="0088623E">
      <w:pPr>
        <w:spacing w:after="0" w:line="240" w:lineRule="auto"/>
      </w:pPr>
      <w:r>
        <w:separator/>
      </w:r>
    </w:p>
  </w:footnote>
  <w:footnote w:type="continuationSeparator" w:id="0">
    <w:p w:rsidR="009C1B8B" w:rsidRDefault="009C1B8B" w:rsidP="00886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23E" w:rsidRDefault="0088623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23E" w:rsidRDefault="0088623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23E" w:rsidRDefault="0088623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267"/>
    <w:rsid w:val="000157B3"/>
    <w:rsid w:val="00015FA3"/>
    <w:rsid w:val="00037405"/>
    <w:rsid w:val="00093F33"/>
    <w:rsid w:val="00107FFD"/>
    <w:rsid w:val="0018637C"/>
    <w:rsid w:val="00190F2E"/>
    <w:rsid w:val="001B6523"/>
    <w:rsid w:val="001E7863"/>
    <w:rsid w:val="001F35CB"/>
    <w:rsid w:val="002176DA"/>
    <w:rsid w:val="0022157A"/>
    <w:rsid w:val="00245ADF"/>
    <w:rsid w:val="00271630"/>
    <w:rsid w:val="00287549"/>
    <w:rsid w:val="002A36D0"/>
    <w:rsid w:val="002A454F"/>
    <w:rsid w:val="002C7E7B"/>
    <w:rsid w:val="002D66D7"/>
    <w:rsid w:val="002D7820"/>
    <w:rsid w:val="00342C4F"/>
    <w:rsid w:val="00343BE6"/>
    <w:rsid w:val="00371E97"/>
    <w:rsid w:val="003A58A0"/>
    <w:rsid w:val="004836EF"/>
    <w:rsid w:val="00483D11"/>
    <w:rsid w:val="004C7A3D"/>
    <w:rsid w:val="004E3EB5"/>
    <w:rsid w:val="005A728C"/>
    <w:rsid w:val="005C33BD"/>
    <w:rsid w:val="006815D4"/>
    <w:rsid w:val="007256BE"/>
    <w:rsid w:val="007B4CA1"/>
    <w:rsid w:val="007E3188"/>
    <w:rsid w:val="00816424"/>
    <w:rsid w:val="0088623E"/>
    <w:rsid w:val="00903952"/>
    <w:rsid w:val="009164E4"/>
    <w:rsid w:val="00931462"/>
    <w:rsid w:val="00941024"/>
    <w:rsid w:val="00955E62"/>
    <w:rsid w:val="009A5792"/>
    <w:rsid w:val="009C1B8B"/>
    <w:rsid w:val="00A2263A"/>
    <w:rsid w:val="00A37C00"/>
    <w:rsid w:val="00A80B43"/>
    <w:rsid w:val="00AE6A28"/>
    <w:rsid w:val="00AF09DF"/>
    <w:rsid w:val="00AF29F1"/>
    <w:rsid w:val="00B506A6"/>
    <w:rsid w:val="00B50C6D"/>
    <w:rsid w:val="00C4024C"/>
    <w:rsid w:val="00C5118C"/>
    <w:rsid w:val="00C55D6C"/>
    <w:rsid w:val="00C6775A"/>
    <w:rsid w:val="00C71903"/>
    <w:rsid w:val="00C83B07"/>
    <w:rsid w:val="00CF7113"/>
    <w:rsid w:val="00D56D95"/>
    <w:rsid w:val="00D94267"/>
    <w:rsid w:val="00DA6046"/>
    <w:rsid w:val="00DB6512"/>
    <w:rsid w:val="00DC2FBC"/>
    <w:rsid w:val="00DE5B17"/>
    <w:rsid w:val="00E12BB4"/>
    <w:rsid w:val="00E16263"/>
    <w:rsid w:val="00E54969"/>
    <w:rsid w:val="00E82861"/>
    <w:rsid w:val="00F35F3B"/>
    <w:rsid w:val="00F36C22"/>
    <w:rsid w:val="00FD7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28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8623E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88623E"/>
    <w:rPr>
      <w:rFonts w:eastAsiaTheme="minorEastAsia"/>
    </w:rPr>
  </w:style>
  <w:style w:type="paragraph" w:styleId="a7">
    <w:name w:val="header"/>
    <w:basedOn w:val="a"/>
    <w:link w:val="a8"/>
    <w:uiPriority w:val="99"/>
    <w:semiHidden/>
    <w:unhideWhenUsed/>
    <w:rsid w:val="00886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623E"/>
  </w:style>
  <w:style w:type="paragraph" w:styleId="a9">
    <w:name w:val="footer"/>
    <w:basedOn w:val="a"/>
    <w:link w:val="aa"/>
    <w:uiPriority w:val="99"/>
    <w:semiHidden/>
    <w:unhideWhenUsed/>
    <w:rsid w:val="00886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62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F1BF2-E0EE-436A-9C62-0979BD585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1096</TotalTime>
  <Pages>10</Pages>
  <Words>1747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Агеева</dc:creator>
  <cp:keywords/>
  <dc:description/>
  <cp:lastModifiedBy>Яна Агеева</cp:lastModifiedBy>
  <cp:revision>22</cp:revision>
  <dcterms:created xsi:type="dcterms:W3CDTF">2018-02-13T12:37:00Z</dcterms:created>
  <dcterms:modified xsi:type="dcterms:W3CDTF">2018-04-16T12:16:00Z</dcterms:modified>
</cp:coreProperties>
</file>