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00A" w:rsidRPr="0085432F" w:rsidRDefault="0085432F" w:rsidP="0085432F">
      <w:pPr>
        <w:spacing w:after="0" w:line="360" w:lineRule="auto"/>
        <w:ind w:left="-426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85432F">
        <w:rPr>
          <w:rFonts w:ascii="Times New Roman" w:hAnsi="Times New Roman" w:cs="Times New Roman"/>
          <w:b/>
          <w:caps/>
          <w:sz w:val="28"/>
          <w:szCs w:val="28"/>
        </w:rPr>
        <w:t>«</w:t>
      </w:r>
      <w:bookmarkStart w:id="0" w:name="_GoBack"/>
      <w:r w:rsidR="00B0000A" w:rsidRPr="0085432F">
        <w:rPr>
          <w:rFonts w:ascii="Times New Roman" w:hAnsi="Times New Roman" w:cs="Times New Roman"/>
          <w:b/>
          <w:caps/>
          <w:sz w:val="28"/>
          <w:szCs w:val="28"/>
        </w:rPr>
        <w:t>У</w:t>
      </w:r>
      <w:r w:rsidRPr="0085432F">
        <w:rPr>
          <w:rFonts w:ascii="Times New Roman" w:hAnsi="Times New Roman" w:cs="Times New Roman"/>
          <w:b/>
          <w:caps/>
          <w:sz w:val="28"/>
          <w:szCs w:val="28"/>
        </w:rPr>
        <w:t>роки к</w:t>
      </w:r>
      <w:r w:rsidR="00B0000A" w:rsidRPr="0085432F">
        <w:rPr>
          <w:rFonts w:ascii="Times New Roman" w:hAnsi="Times New Roman" w:cs="Times New Roman"/>
          <w:b/>
          <w:caps/>
          <w:sz w:val="28"/>
          <w:szCs w:val="28"/>
        </w:rPr>
        <w:t>атастрофы на ЧАЭС.</w:t>
      </w:r>
      <w:r w:rsidRPr="0085432F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bookmarkEnd w:id="0"/>
      <w:r w:rsidRPr="0085432F">
        <w:rPr>
          <w:rFonts w:ascii="Times New Roman" w:hAnsi="Times New Roman" w:cs="Times New Roman"/>
          <w:b/>
          <w:caps/>
          <w:sz w:val="28"/>
          <w:szCs w:val="28"/>
        </w:rPr>
        <w:t>П</w:t>
      </w:r>
      <w:r w:rsidR="00B0000A" w:rsidRPr="0085432F">
        <w:rPr>
          <w:rFonts w:ascii="Times New Roman" w:hAnsi="Times New Roman" w:cs="Times New Roman"/>
          <w:b/>
          <w:caps/>
          <w:sz w:val="28"/>
          <w:szCs w:val="28"/>
        </w:rPr>
        <w:t>ересмотр безопасности эксплуатации реакторов типа РБМК и ВВЭР, применяемых на действующих АЭС</w:t>
      </w:r>
      <w:r w:rsidRPr="0085432F">
        <w:rPr>
          <w:rFonts w:ascii="Times New Roman" w:hAnsi="Times New Roman" w:cs="Times New Roman"/>
          <w:b/>
          <w:caps/>
          <w:sz w:val="28"/>
          <w:szCs w:val="28"/>
        </w:rPr>
        <w:t>»</w:t>
      </w:r>
      <w:r w:rsidR="00B0000A" w:rsidRPr="0085432F">
        <w:rPr>
          <w:rFonts w:ascii="Times New Roman" w:hAnsi="Times New Roman" w:cs="Times New Roman"/>
          <w:b/>
          <w:caps/>
          <w:sz w:val="28"/>
          <w:szCs w:val="28"/>
        </w:rPr>
        <w:t>.</w:t>
      </w:r>
    </w:p>
    <w:p w:rsidR="00B215FB" w:rsidRPr="008E2143" w:rsidRDefault="00B0000A" w:rsidP="008E2143">
      <w:pPr>
        <w:spacing w:after="0" w:line="360" w:lineRule="auto"/>
        <w:ind w:left="-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5301" w:rsidRPr="008E2143">
        <w:rPr>
          <w:rFonts w:ascii="Times New Roman" w:hAnsi="Times New Roman" w:cs="Times New Roman"/>
          <w:sz w:val="28"/>
          <w:szCs w:val="28"/>
        </w:rPr>
        <w:t xml:space="preserve">Иногда происходят события, которые меняют сложившуюся картину мира, меняют человеческое сознание. Они жестко и больно напоминают человечеству, что в его возрастающей силе таятся глобальные беды, катастрофы. </w:t>
      </w:r>
      <w:r w:rsidR="008E2143" w:rsidRPr="008E2143">
        <w:rPr>
          <w:rFonts w:ascii="Times New Roman" w:hAnsi="Times New Roman" w:cs="Times New Roman"/>
          <w:sz w:val="28"/>
          <w:szCs w:val="28"/>
        </w:rPr>
        <w:t>Когда хотят подчеркнуть, что атомная энергетика произошла и развивалась в нашей стране как производное от военных программ, про реакторы первых АЭС говорят: это бомбы, принужденные давать электричество. За этой грубоватой и, допускаем, обидной для многих специалистов метафорой легко угадывается силуэт разрушенной взрывом Чернобыльской станции, а вовсе не тот трехэтажный дом с колоннами, на фасаде которого еще издали можно прочитать: «Первая в мире АЭС».</w:t>
      </w:r>
      <w:r w:rsidR="00DD5301" w:rsidRPr="008E2143">
        <w:rPr>
          <w:rFonts w:ascii="Times New Roman" w:hAnsi="Times New Roman" w:cs="Times New Roman"/>
          <w:sz w:val="28"/>
          <w:szCs w:val="28"/>
        </w:rPr>
        <w:t xml:space="preserve"> Круп</w:t>
      </w:r>
      <w:r w:rsidR="00D0435B">
        <w:rPr>
          <w:rFonts w:ascii="Times New Roman" w:hAnsi="Times New Roman" w:cs="Times New Roman"/>
          <w:sz w:val="28"/>
          <w:szCs w:val="28"/>
        </w:rPr>
        <w:t>нейший энергетический реактор Р</w:t>
      </w:r>
      <w:r w:rsidR="00DD5301" w:rsidRPr="008E2143">
        <w:rPr>
          <w:rFonts w:ascii="Times New Roman" w:hAnsi="Times New Roman" w:cs="Times New Roman"/>
          <w:sz w:val="28"/>
          <w:szCs w:val="28"/>
        </w:rPr>
        <w:t>Б</w:t>
      </w:r>
      <w:r w:rsidR="00D0435B">
        <w:rPr>
          <w:rFonts w:ascii="Times New Roman" w:hAnsi="Times New Roman" w:cs="Times New Roman"/>
          <w:sz w:val="28"/>
          <w:szCs w:val="28"/>
        </w:rPr>
        <w:t>М</w:t>
      </w:r>
      <w:r w:rsidR="00DD5301" w:rsidRPr="008E2143">
        <w:rPr>
          <w:rFonts w:ascii="Times New Roman" w:hAnsi="Times New Roman" w:cs="Times New Roman"/>
          <w:sz w:val="28"/>
          <w:szCs w:val="28"/>
        </w:rPr>
        <w:t>К-1000, входивший в состав четвертого энергоблока АЭС, взорвался, почти как атомная бомба. В результате аварии страна (да и мир в целом) впали в радиофобию</w:t>
      </w:r>
      <w:r w:rsidR="00C87602" w:rsidRPr="00C87602">
        <w:rPr>
          <w:rFonts w:ascii="Times New Roman" w:hAnsi="Times New Roman" w:cs="Times New Roman"/>
          <w:sz w:val="28"/>
          <w:szCs w:val="28"/>
        </w:rPr>
        <w:t>[1]</w:t>
      </w:r>
      <w:r w:rsidR="00DD5301" w:rsidRPr="008E2143">
        <w:rPr>
          <w:rFonts w:ascii="Times New Roman" w:hAnsi="Times New Roman" w:cs="Times New Roman"/>
          <w:sz w:val="28"/>
          <w:szCs w:val="28"/>
        </w:rPr>
        <w:t>. Начались бурные выступления против строительств АЭС. Более того, выдвигались требования закрыть действующие атомные станции. В результате на несколько лет прекратилось строительство АЭС, были заморожены стройки с разной степенью готовности. Прекратилось проектирование энергетических реакторов нового поколения. И только через 15 лет после Черноб</w:t>
      </w:r>
      <w:r w:rsidR="006154D9">
        <w:rPr>
          <w:rFonts w:ascii="Times New Roman" w:hAnsi="Times New Roman" w:cs="Times New Roman"/>
          <w:sz w:val="28"/>
          <w:szCs w:val="28"/>
        </w:rPr>
        <w:t>ы</w:t>
      </w:r>
      <w:r w:rsidR="00DD5301" w:rsidRPr="008E2143">
        <w:rPr>
          <w:rFonts w:ascii="Times New Roman" w:hAnsi="Times New Roman" w:cs="Times New Roman"/>
          <w:sz w:val="28"/>
          <w:szCs w:val="28"/>
        </w:rPr>
        <w:t>льской катастрофы, общественное мнение стало относиться терпимее к ядерным технологиям. Начали достраивать и вводить в дей</w:t>
      </w:r>
      <w:r w:rsidR="00C87602">
        <w:rPr>
          <w:rFonts w:ascii="Times New Roman" w:hAnsi="Times New Roman" w:cs="Times New Roman"/>
          <w:sz w:val="28"/>
          <w:szCs w:val="28"/>
        </w:rPr>
        <w:t>ствие энергоблоки некоторых АЭС</w:t>
      </w:r>
      <w:r w:rsidR="00C87602" w:rsidRPr="00C87602">
        <w:rPr>
          <w:rFonts w:ascii="Times New Roman" w:hAnsi="Times New Roman" w:cs="Times New Roman"/>
          <w:sz w:val="28"/>
          <w:szCs w:val="28"/>
        </w:rPr>
        <w:t>[3].</w:t>
      </w:r>
      <w:r w:rsidR="00DD5301" w:rsidRPr="008E2143">
        <w:rPr>
          <w:rFonts w:ascii="Times New Roman" w:hAnsi="Times New Roman" w:cs="Times New Roman"/>
          <w:sz w:val="28"/>
          <w:szCs w:val="28"/>
        </w:rPr>
        <w:t xml:space="preserve"> </w:t>
      </w:r>
      <w:r w:rsidR="00B215FB" w:rsidRPr="008E2143">
        <w:rPr>
          <w:rFonts w:ascii="Times New Roman" w:hAnsi="Times New Roman" w:cs="Times New Roman"/>
          <w:sz w:val="28"/>
          <w:szCs w:val="28"/>
        </w:rPr>
        <w:t xml:space="preserve"> Безопасность работы – единств</w:t>
      </w:r>
      <w:r w:rsidR="0057755D">
        <w:rPr>
          <w:rFonts w:ascii="Times New Roman" w:hAnsi="Times New Roman" w:cs="Times New Roman"/>
          <w:sz w:val="28"/>
          <w:szCs w:val="28"/>
        </w:rPr>
        <w:t>енный критерий существования атомной энергетики</w:t>
      </w:r>
      <w:r w:rsidR="00B215FB" w:rsidRPr="008E2143">
        <w:rPr>
          <w:rFonts w:ascii="Times New Roman" w:hAnsi="Times New Roman" w:cs="Times New Roman"/>
          <w:sz w:val="28"/>
          <w:szCs w:val="28"/>
        </w:rPr>
        <w:t xml:space="preserve">. Выполнить его можно, лишь учитывая уже имеющийся опыт работы. </w:t>
      </w:r>
      <w:r w:rsidR="00D0435B">
        <w:rPr>
          <w:rFonts w:ascii="Times New Roman" w:hAnsi="Times New Roman" w:cs="Times New Roman"/>
          <w:sz w:val="28"/>
          <w:szCs w:val="28"/>
        </w:rPr>
        <w:t xml:space="preserve">Аварии на АЭС приводят в первую очередь к пересмотрению безопасности эксплуатации реакторов, применяемых на действующих АЭС. </w:t>
      </w:r>
    </w:p>
    <w:p w:rsidR="009C7BE5" w:rsidRDefault="00D0435B" w:rsidP="009F1EE4">
      <w:pPr>
        <w:spacing w:after="0" w:line="360" w:lineRule="auto"/>
        <w:ind w:left="-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8E2143" w:rsidRPr="008E2143">
        <w:rPr>
          <w:rFonts w:ascii="Times New Roman" w:hAnsi="Times New Roman" w:cs="Times New Roman"/>
          <w:sz w:val="28"/>
          <w:szCs w:val="28"/>
        </w:rPr>
        <w:t>вария на АЭС Три-</w:t>
      </w:r>
      <w:proofErr w:type="spellStart"/>
      <w:r w:rsidR="008E2143" w:rsidRPr="008E2143">
        <w:rPr>
          <w:rFonts w:ascii="Times New Roman" w:hAnsi="Times New Roman" w:cs="Times New Roman"/>
          <w:sz w:val="28"/>
          <w:szCs w:val="28"/>
        </w:rPr>
        <w:t>Майл</w:t>
      </w:r>
      <w:proofErr w:type="spellEnd"/>
      <w:r w:rsidR="008E2143" w:rsidRPr="008E214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8E2143" w:rsidRPr="008E2143">
        <w:rPr>
          <w:rFonts w:ascii="Times New Roman" w:hAnsi="Times New Roman" w:cs="Times New Roman"/>
          <w:sz w:val="28"/>
          <w:szCs w:val="28"/>
        </w:rPr>
        <w:t>Айленд</w:t>
      </w:r>
      <w:proofErr w:type="spellEnd"/>
      <w:r w:rsidR="008E2143" w:rsidRPr="008E2143">
        <w:rPr>
          <w:rFonts w:ascii="Times New Roman" w:hAnsi="Times New Roman" w:cs="Times New Roman"/>
          <w:sz w:val="28"/>
          <w:szCs w:val="28"/>
        </w:rPr>
        <w:t xml:space="preserve"> в США открыла глаза и на физику водо-водяных реакторов, но там </w:t>
      </w:r>
      <w:r w:rsidR="009C7BE5">
        <w:rPr>
          <w:rFonts w:ascii="Times New Roman" w:hAnsi="Times New Roman" w:cs="Times New Roman"/>
          <w:sz w:val="28"/>
          <w:szCs w:val="28"/>
        </w:rPr>
        <w:t>б</w:t>
      </w:r>
      <w:r w:rsidR="008E2143" w:rsidRPr="008E2143">
        <w:rPr>
          <w:rFonts w:ascii="Times New Roman" w:hAnsi="Times New Roman" w:cs="Times New Roman"/>
          <w:sz w:val="28"/>
          <w:szCs w:val="28"/>
        </w:rPr>
        <w:t xml:space="preserve">ыло всего несколько жертв, а радиоактивность не вышла за пределы технологической площадки. Зафиксировано главное: инциденты на водо-водяных реакторах не приводят к катастрофам глобального </w:t>
      </w:r>
      <w:r w:rsidR="008E2143" w:rsidRPr="008E2143">
        <w:rPr>
          <w:rFonts w:ascii="Times New Roman" w:hAnsi="Times New Roman" w:cs="Times New Roman"/>
          <w:sz w:val="28"/>
          <w:szCs w:val="28"/>
        </w:rPr>
        <w:lastRenderedPageBreak/>
        <w:t>масштаба. Поэтому концепция мировая в атомной энергетике базируется на реакторах большой мощности, но водо-водяных</w:t>
      </w:r>
      <w:r w:rsidR="00C87602">
        <w:rPr>
          <w:rFonts w:ascii="Times New Roman" w:hAnsi="Times New Roman" w:cs="Times New Roman"/>
          <w:sz w:val="28"/>
          <w:szCs w:val="28"/>
        </w:rPr>
        <w:t>[</w:t>
      </w:r>
      <w:r w:rsidR="00C87602" w:rsidRPr="00C87602">
        <w:rPr>
          <w:rFonts w:ascii="Times New Roman" w:hAnsi="Times New Roman" w:cs="Times New Roman"/>
          <w:sz w:val="28"/>
          <w:szCs w:val="28"/>
        </w:rPr>
        <w:t>7]</w:t>
      </w:r>
      <w:r w:rsidR="008E2143" w:rsidRPr="008E2143">
        <w:rPr>
          <w:rFonts w:ascii="Times New Roman" w:hAnsi="Times New Roman" w:cs="Times New Roman"/>
          <w:sz w:val="28"/>
          <w:szCs w:val="28"/>
        </w:rPr>
        <w:t>.</w:t>
      </w:r>
    </w:p>
    <w:p w:rsidR="009F1EE4" w:rsidRDefault="0057755D" w:rsidP="003B2461">
      <w:pPr>
        <w:spacing w:after="0" w:line="360" w:lineRule="auto"/>
        <w:ind w:left="-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п</w:t>
      </w:r>
      <w:r w:rsidR="003B2461">
        <w:rPr>
          <w:rFonts w:ascii="Times New Roman" w:hAnsi="Times New Roman" w:cs="Times New Roman"/>
          <w:sz w:val="28"/>
          <w:szCs w:val="28"/>
        </w:rPr>
        <w:t>о исследованиям результатов аварии были с</w:t>
      </w:r>
      <w:r w:rsidR="008E2143" w:rsidRPr="008E2143">
        <w:rPr>
          <w:rFonts w:ascii="Times New Roman" w:hAnsi="Times New Roman" w:cs="Times New Roman"/>
          <w:sz w:val="28"/>
          <w:szCs w:val="28"/>
        </w:rPr>
        <w:t>оставлены и реализованы планы по повышению безопасности АЭС с р</w:t>
      </w:r>
      <w:r w:rsidR="002747E1">
        <w:rPr>
          <w:rFonts w:ascii="Times New Roman" w:hAnsi="Times New Roman" w:cs="Times New Roman"/>
          <w:sz w:val="28"/>
          <w:szCs w:val="28"/>
        </w:rPr>
        <w:t xml:space="preserve">еактором </w:t>
      </w:r>
      <w:r w:rsidR="008E2143" w:rsidRPr="008E2143">
        <w:rPr>
          <w:rFonts w:ascii="Times New Roman" w:hAnsi="Times New Roman" w:cs="Times New Roman"/>
          <w:sz w:val="28"/>
          <w:szCs w:val="28"/>
        </w:rPr>
        <w:t xml:space="preserve"> РБМК</w:t>
      </w:r>
      <w:r w:rsidR="00D0435B">
        <w:rPr>
          <w:rFonts w:ascii="Times New Roman" w:hAnsi="Times New Roman" w:cs="Times New Roman"/>
          <w:sz w:val="28"/>
          <w:szCs w:val="28"/>
        </w:rPr>
        <w:t xml:space="preserve"> </w:t>
      </w:r>
      <w:r w:rsidR="003B2461" w:rsidRPr="008E2143">
        <w:rPr>
          <w:rFonts w:ascii="Times New Roman" w:hAnsi="Times New Roman" w:cs="Times New Roman"/>
          <w:sz w:val="28"/>
          <w:szCs w:val="28"/>
        </w:rPr>
        <w:t>(реактор большой мощности канальный)</w:t>
      </w:r>
      <w:r w:rsidR="008E2143" w:rsidRPr="008E2143">
        <w:rPr>
          <w:rFonts w:ascii="Times New Roman" w:hAnsi="Times New Roman" w:cs="Times New Roman"/>
          <w:sz w:val="28"/>
          <w:szCs w:val="28"/>
        </w:rPr>
        <w:t xml:space="preserve"> и ВВЭР (водо-водяной энергетический реактор.)</w:t>
      </w:r>
      <w:r w:rsidR="009F1EE4" w:rsidRPr="009F1EE4">
        <w:rPr>
          <w:rFonts w:ascii="Times New Roman" w:hAnsi="Times New Roman" w:cs="Times New Roman"/>
          <w:sz w:val="28"/>
          <w:szCs w:val="28"/>
        </w:rPr>
        <w:t xml:space="preserve"> </w:t>
      </w:r>
      <w:r w:rsidR="003B2461">
        <w:rPr>
          <w:rFonts w:ascii="Times New Roman" w:hAnsi="Times New Roman" w:cs="Times New Roman"/>
          <w:sz w:val="28"/>
          <w:szCs w:val="28"/>
        </w:rPr>
        <w:t>М</w:t>
      </w:r>
      <w:r w:rsidR="009F1EE4">
        <w:rPr>
          <w:rFonts w:ascii="Times New Roman" w:hAnsi="Times New Roman" w:cs="Times New Roman"/>
          <w:sz w:val="28"/>
          <w:szCs w:val="28"/>
        </w:rPr>
        <w:t>ероприятия</w:t>
      </w:r>
      <w:r w:rsidR="009F1EE4" w:rsidRPr="008E2143">
        <w:rPr>
          <w:rFonts w:ascii="Times New Roman" w:hAnsi="Times New Roman" w:cs="Times New Roman"/>
          <w:sz w:val="28"/>
          <w:szCs w:val="28"/>
        </w:rPr>
        <w:t>,</w:t>
      </w:r>
      <w:r w:rsidR="003B2461">
        <w:rPr>
          <w:rFonts w:ascii="Times New Roman" w:hAnsi="Times New Roman" w:cs="Times New Roman"/>
          <w:sz w:val="28"/>
          <w:szCs w:val="28"/>
        </w:rPr>
        <w:t xml:space="preserve"> </w:t>
      </w:r>
      <w:r w:rsidR="009F1EE4">
        <w:rPr>
          <w:rFonts w:ascii="Times New Roman" w:hAnsi="Times New Roman" w:cs="Times New Roman"/>
          <w:sz w:val="28"/>
          <w:szCs w:val="28"/>
        </w:rPr>
        <w:t>по повышению бе</w:t>
      </w:r>
      <w:r w:rsidR="003B2461">
        <w:rPr>
          <w:rFonts w:ascii="Times New Roman" w:hAnsi="Times New Roman" w:cs="Times New Roman"/>
          <w:sz w:val="28"/>
          <w:szCs w:val="28"/>
        </w:rPr>
        <w:t>зопасность АЭС с реактором РБМК:</w:t>
      </w:r>
    </w:p>
    <w:p w:rsidR="009F1EE4" w:rsidRDefault="009F1EE4" w:rsidP="009F1EE4">
      <w:pPr>
        <w:spacing w:after="0" w:line="360" w:lineRule="auto"/>
        <w:ind w:left="-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-Уменьшение положительного парового коэффициента реактивности и влияния полного запаривания активной зоны на реактивность.</w:t>
      </w:r>
    </w:p>
    <w:p w:rsidR="009F1EE4" w:rsidRDefault="009F1EE4" w:rsidP="009F1EE4">
      <w:pPr>
        <w:spacing w:after="0" w:line="360" w:lineRule="auto"/>
        <w:ind w:left="-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-Повышение скоростной эффективности аварийной защиты</w:t>
      </w:r>
    </w:p>
    <w:p w:rsidR="009F1EE4" w:rsidRDefault="009F1EE4" w:rsidP="009F1EE4">
      <w:pPr>
        <w:spacing w:after="0" w:line="360" w:lineRule="auto"/>
        <w:ind w:left="-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-Внедрение новых программ расчета оперативного запаса реактивности с цифровой индикацией его текущей величины на пульте оператора.</w:t>
      </w:r>
    </w:p>
    <w:p w:rsidR="009F1EE4" w:rsidRDefault="009F1EE4" w:rsidP="009F1EE4">
      <w:pPr>
        <w:spacing w:after="0" w:line="360" w:lineRule="auto"/>
        <w:ind w:left="-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-Предотвращение возможности отключения аварийных защит при работе реактора на мощности, путём введения требования эксплуатационного  предела и внедрения двухкнопочной системы отключения защиты.</w:t>
      </w:r>
    </w:p>
    <w:p w:rsidR="003B2461" w:rsidRDefault="009F1EE4" w:rsidP="009F1EE4">
      <w:pPr>
        <w:spacing w:after="0" w:line="360" w:lineRule="auto"/>
        <w:ind w:left="-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-Исключение  режимов, приводящих к снижению температурного запаса до кипения теплоносителя на входе в р</w:t>
      </w:r>
      <w:r w:rsidR="003B2461">
        <w:rPr>
          <w:rFonts w:ascii="Times New Roman" w:hAnsi="Times New Roman" w:cs="Times New Roman"/>
          <w:sz w:val="28"/>
          <w:szCs w:val="28"/>
        </w:rPr>
        <w:t xml:space="preserve">еактор.  </w:t>
      </w:r>
    </w:p>
    <w:p w:rsidR="009F1EE4" w:rsidRDefault="003B2461" w:rsidP="009F1EE4">
      <w:pPr>
        <w:spacing w:after="0" w:line="360" w:lineRule="auto"/>
        <w:ind w:left="-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</w:t>
      </w:r>
      <w:r w:rsidR="009F1EE4">
        <w:rPr>
          <w:rFonts w:ascii="Times New Roman" w:hAnsi="Times New Roman" w:cs="Times New Roman"/>
          <w:sz w:val="28"/>
          <w:szCs w:val="28"/>
        </w:rPr>
        <w:t>же</w:t>
      </w:r>
      <w:r w:rsidR="009F1EE4" w:rsidRPr="008E21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постановили </w:t>
      </w:r>
      <w:r w:rsidR="009F1EE4" w:rsidRPr="008E2143">
        <w:rPr>
          <w:rFonts w:ascii="Times New Roman" w:hAnsi="Times New Roman" w:cs="Times New Roman"/>
          <w:sz w:val="28"/>
          <w:szCs w:val="28"/>
        </w:rPr>
        <w:t>завершить строительство уже начатых атомн</w:t>
      </w:r>
      <w:r>
        <w:rPr>
          <w:rFonts w:ascii="Times New Roman" w:hAnsi="Times New Roman" w:cs="Times New Roman"/>
          <w:sz w:val="28"/>
          <w:szCs w:val="28"/>
        </w:rPr>
        <w:t>ых станций с реактором РБМК</w:t>
      </w:r>
      <w:r w:rsidR="009F1EE4" w:rsidRPr="008E214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и было решено </w:t>
      </w:r>
      <w:r w:rsidR="009F1EE4" w:rsidRPr="008E2143">
        <w:rPr>
          <w:rFonts w:ascii="Times New Roman" w:hAnsi="Times New Roman" w:cs="Times New Roman"/>
          <w:sz w:val="28"/>
          <w:szCs w:val="28"/>
        </w:rPr>
        <w:t xml:space="preserve"> новые станции </w:t>
      </w:r>
      <w:r w:rsidR="009F1EE4">
        <w:rPr>
          <w:rFonts w:ascii="Times New Roman" w:hAnsi="Times New Roman" w:cs="Times New Roman"/>
          <w:sz w:val="28"/>
          <w:szCs w:val="28"/>
        </w:rPr>
        <w:t xml:space="preserve">с такими реакторами не </w:t>
      </w:r>
      <w:proofErr w:type="gramStart"/>
      <w:r w:rsidR="009F1EE4">
        <w:rPr>
          <w:rFonts w:ascii="Times New Roman" w:hAnsi="Times New Roman" w:cs="Times New Roman"/>
          <w:sz w:val="28"/>
          <w:szCs w:val="28"/>
        </w:rPr>
        <w:t>строить</w:t>
      </w:r>
      <w:proofErr w:type="gramEnd"/>
      <w:r w:rsidR="009F1EE4">
        <w:rPr>
          <w:rFonts w:ascii="Times New Roman" w:hAnsi="Times New Roman" w:cs="Times New Roman"/>
          <w:sz w:val="28"/>
          <w:szCs w:val="28"/>
        </w:rPr>
        <w:t>. На данный момент новые разработ</w:t>
      </w:r>
      <w:r w:rsidR="009F1EE4" w:rsidRPr="008E2143">
        <w:rPr>
          <w:rFonts w:ascii="Times New Roman" w:hAnsi="Times New Roman" w:cs="Times New Roman"/>
          <w:sz w:val="28"/>
          <w:szCs w:val="28"/>
        </w:rPr>
        <w:t>к</w:t>
      </w:r>
      <w:r w:rsidR="009F1EE4">
        <w:rPr>
          <w:rFonts w:ascii="Times New Roman" w:hAnsi="Times New Roman" w:cs="Times New Roman"/>
          <w:sz w:val="28"/>
          <w:szCs w:val="28"/>
        </w:rPr>
        <w:t>и</w:t>
      </w:r>
      <w:r w:rsidR="009F1EE4" w:rsidRPr="008E2143">
        <w:rPr>
          <w:rFonts w:ascii="Times New Roman" w:hAnsi="Times New Roman" w:cs="Times New Roman"/>
          <w:sz w:val="28"/>
          <w:szCs w:val="28"/>
        </w:rPr>
        <w:t xml:space="preserve"> по линии уран-графитовых канальных реакторов сего</w:t>
      </w:r>
      <w:r w:rsidR="009F1EE4">
        <w:rPr>
          <w:rFonts w:ascii="Times New Roman" w:hAnsi="Times New Roman" w:cs="Times New Roman"/>
          <w:sz w:val="28"/>
          <w:szCs w:val="28"/>
        </w:rPr>
        <w:t xml:space="preserve">дня не просматриваются. </w:t>
      </w:r>
      <w:r w:rsidR="00D0435B">
        <w:rPr>
          <w:rFonts w:ascii="Times New Roman" w:hAnsi="Times New Roman" w:cs="Times New Roman"/>
          <w:sz w:val="28"/>
          <w:szCs w:val="28"/>
        </w:rPr>
        <w:t xml:space="preserve">В след за Александром </w:t>
      </w:r>
      <w:proofErr w:type="spellStart"/>
      <w:r w:rsidR="00D0435B">
        <w:rPr>
          <w:rFonts w:ascii="Times New Roman" w:hAnsi="Times New Roman" w:cs="Times New Roman"/>
          <w:sz w:val="28"/>
          <w:szCs w:val="28"/>
        </w:rPr>
        <w:t>Емельяненковым</w:t>
      </w:r>
      <w:proofErr w:type="spellEnd"/>
      <w:r w:rsidR="00D0435B">
        <w:rPr>
          <w:rFonts w:ascii="Times New Roman" w:hAnsi="Times New Roman" w:cs="Times New Roman"/>
          <w:sz w:val="28"/>
          <w:szCs w:val="28"/>
        </w:rPr>
        <w:t xml:space="preserve"> м</w:t>
      </w:r>
      <w:r w:rsidR="009F1EE4">
        <w:rPr>
          <w:rFonts w:ascii="Times New Roman" w:hAnsi="Times New Roman" w:cs="Times New Roman"/>
          <w:sz w:val="28"/>
          <w:szCs w:val="28"/>
        </w:rPr>
        <w:t>ы считаем, что развитие крупномасштабной атомной энергетики</w:t>
      </w:r>
      <w:r w:rsidR="009F1EE4" w:rsidRPr="008E2143">
        <w:rPr>
          <w:rFonts w:ascii="Times New Roman" w:hAnsi="Times New Roman" w:cs="Times New Roman"/>
          <w:sz w:val="28"/>
          <w:szCs w:val="28"/>
        </w:rPr>
        <w:t>, не следует</w:t>
      </w:r>
      <w:r w:rsidR="009F1EE4">
        <w:rPr>
          <w:rFonts w:ascii="Times New Roman" w:hAnsi="Times New Roman" w:cs="Times New Roman"/>
          <w:sz w:val="28"/>
          <w:szCs w:val="28"/>
        </w:rPr>
        <w:t xml:space="preserve"> базировать на  создании  новых типов</w:t>
      </w:r>
      <w:r w:rsidR="009F1EE4" w:rsidRPr="008E2143">
        <w:rPr>
          <w:rFonts w:ascii="Times New Roman" w:hAnsi="Times New Roman" w:cs="Times New Roman"/>
          <w:sz w:val="28"/>
          <w:szCs w:val="28"/>
        </w:rPr>
        <w:t xml:space="preserve"> уран-гр</w:t>
      </w:r>
      <w:r w:rsidR="009F1EE4">
        <w:rPr>
          <w:rFonts w:ascii="Times New Roman" w:hAnsi="Times New Roman" w:cs="Times New Roman"/>
          <w:sz w:val="28"/>
          <w:szCs w:val="28"/>
        </w:rPr>
        <w:t>афитовых реакторов, а следует</w:t>
      </w:r>
      <w:r w:rsidR="009F1EE4" w:rsidRPr="008E2143">
        <w:rPr>
          <w:rFonts w:ascii="Times New Roman" w:hAnsi="Times New Roman" w:cs="Times New Roman"/>
          <w:sz w:val="28"/>
          <w:szCs w:val="28"/>
        </w:rPr>
        <w:t xml:space="preserve"> двигаться в направлении мощных </w:t>
      </w:r>
      <w:r w:rsidR="009F1EE4">
        <w:rPr>
          <w:rFonts w:ascii="Times New Roman" w:hAnsi="Times New Roman" w:cs="Times New Roman"/>
          <w:sz w:val="28"/>
          <w:szCs w:val="28"/>
        </w:rPr>
        <w:t>водо-водяных. В отличи</w:t>
      </w:r>
      <w:proofErr w:type="gramStart"/>
      <w:r w:rsidR="009F1EE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9F1EE4">
        <w:rPr>
          <w:rFonts w:ascii="Times New Roman" w:hAnsi="Times New Roman" w:cs="Times New Roman"/>
          <w:sz w:val="28"/>
          <w:szCs w:val="28"/>
        </w:rPr>
        <w:t xml:space="preserve"> от РБМК, эти </w:t>
      </w:r>
      <w:r w:rsidR="009F1EE4" w:rsidRPr="008E2143">
        <w:rPr>
          <w:rFonts w:ascii="Times New Roman" w:hAnsi="Times New Roman" w:cs="Times New Roman"/>
          <w:sz w:val="28"/>
          <w:szCs w:val="28"/>
        </w:rPr>
        <w:t>реакторы самогасящиеся</w:t>
      </w:r>
      <w:r w:rsidR="00C87602" w:rsidRPr="00130954">
        <w:rPr>
          <w:rFonts w:ascii="Times New Roman" w:hAnsi="Times New Roman" w:cs="Times New Roman"/>
          <w:sz w:val="28"/>
          <w:szCs w:val="28"/>
        </w:rPr>
        <w:t>[4]</w:t>
      </w:r>
      <w:r w:rsidR="009F1EE4" w:rsidRPr="008E2143">
        <w:rPr>
          <w:rFonts w:ascii="Times New Roman" w:hAnsi="Times New Roman" w:cs="Times New Roman"/>
          <w:sz w:val="28"/>
          <w:szCs w:val="28"/>
        </w:rPr>
        <w:t>.</w:t>
      </w:r>
      <w:r w:rsidR="009F1EE4" w:rsidRPr="009F1EE4">
        <w:rPr>
          <w:rFonts w:ascii="Times New Roman" w:hAnsi="Times New Roman" w:cs="Times New Roman"/>
          <w:sz w:val="28"/>
          <w:szCs w:val="28"/>
        </w:rPr>
        <w:t xml:space="preserve"> </w:t>
      </w:r>
      <w:r w:rsidR="009F1EE4">
        <w:rPr>
          <w:rFonts w:ascii="Times New Roman" w:hAnsi="Times New Roman" w:cs="Times New Roman"/>
          <w:sz w:val="28"/>
          <w:szCs w:val="28"/>
        </w:rPr>
        <w:t xml:space="preserve">Главное преимущество ВВЭР перед РБМК состоит в большей безопасности </w:t>
      </w:r>
    </w:p>
    <w:p w:rsidR="009F1EE4" w:rsidRDefault="009F1EE4" w:rsidP="009F1EE4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Реактор ВВЭР принципиально не имеет так называемых положительных обратных связей, Т.е. в случае потери теплоносителя и потери охлаждения реактивной зоны, цепная реакция горения ядерного топлива затухает, а не разгоняется, как в РБМК </w:t>
      </w:r>
    </w:p>
    <w:p w:rsidR="009F1EE4" w:rsidRDefault="009F1EE4" w:rsidP="009F1EE4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Активные зоны ВВЭР не содержат горючего вещества (графита), а в РБМК около 2 000т </w:t>
      </w:r>
    </w:p>
    <w:p w:rsidR="009F1EE4" w:rsidRPr="00D0435B" w:rsidRDefault="009F1EE4" w:rsidP="00D0435B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Реактор ВВЭР имеет защитную оболочку, которая не допускает выхода радиоактивности за пределы АЭС даже при разрушении корпуса реактора</w:t>
      </w:r>
      <w:r w:rsidRPr="001C4848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выполнить единый защитный колпак для РБМК невозможно из-за большой разветвлённости труб реакторного контура</w:t>
      </w:r>
      <w:r w:rsidR="003B246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47E1" w:rsidRDefault="0057755D" w:rsidP="0057755D">
      <w:pPr>
        <w:spacing w:after="0" w:line="360" w:lineRule="auto"/>
        <w:ind w:left="-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Рассмотрим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какие дополнительные организационные и научно-технические решения, направленные</w:t>
      </w:r>
      <w:r w:rsidR="009F1EE4" w:rsidRPr="008E2143">
        <w:rPr>
          <w:rFonts w:ascii="Times New Roman" w:hAnsi="Times New Roman" w:cs="Times New Roman"/>
          <w:sz w:val="28"/>
          <w:szCs w:val="28"/>
        </w:rPr>
        <w:t xml:space="preserve"> на повышение безопасности атомной энергетики</w:t>
      </w:r>
      <w:r>
        <w:rPr>
          <w:rFonts w:ascii="Times New Roman" w:hAnsi="Times New Roman" w:cs="Times New Roman"/>
          <w:sz w:val="28"/>
          <w:szCs w:val="28"/>
        </w:rPr>
        <w:t>, были предприняты государством</w:t>
      </w:r>
      <w:r w:rsidR="009F1EE4" w:rsidRPr="008E2143">
        <w:rPr>
          <w:rFonts w:ascii="Times New Roman" w:hAnsi="Times New Roman" w:cs="Times New Roman"/>
          <w:sz w:val="28"/>
          <w:szCs w:val="28"/>
        </w:rPr>
        <w:t>.</w:t>
      </w:r>
      <w:r w:rsidRPr="005775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755D" w:rsidRDefault="0057755D" w:rsidP="0057755D">
      <w:pPr>
        <w:spacing w:after="0" w:line="360" w:lineRule="auto"/>
        <w:ind w:left="-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8E2143">
        <w:rPr>
          <w:rFonts w:ascii="Times New Roman" w:hAnsi="Times New Roman" w:cs="Times New Roman"/>
          <w:sz w:val="28"/>
          <w:szCs w:val="28"/>
        </w:rPr>
        <w:t xml:space="preserve">С учетом анализа причин пересмотрена нормативно-техническая документация по АЭС, </w:t>
      </w:r>
    </w:p>
    <w:p w:rsidR="0057755D" w:rsidRDefault="0057755D" w:rsidP="0057755D">
      <w:pPr>
        <w:spacing w:after="0" w:line="360" w:lineRule="auto"/>
        <w:ind w:left="-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747E1">
        <w:rPr>
          <w:rFonts w:ascii="Times New Roman" w:hAnsi="Times New Roman" w:cs="Times New Roman"/>
          <w:sz w:val="28"/>
          <w:szCs w:val="28"/>
        </w:rPr>
        <w:t>В</w:t>
      </w:r>
      <w:r w:rsidRPr="008E2143">
        <w:rPr>
          <w:rFonts w:ascii="Times New Roman" w:hAnsi="Times New Roman" w:cs="Times New Roman"/>
          <w:sz w:val="28"/>
          <w:szCs w:val="28"/>
        </w:rPr>
        <w:t xml:space="preserve">несены определённые изменения в общие положения обеспечения безопасности атомных станций и правила ядерной безопасности, </w:t>
      </w:r>
    </w:p>
    <w:p w:rsidR="0057755D" w:rsidRPr="008E2143" w:rsidRDefault="0057755D" w:rsidP="0057755D">
      <w:pPr>
        <w:spacing w:after="0" w:line="360" w:lineRule="auto"/>
        <w:ind w:left="-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2747E1">
        <w:rPr>
          <w:rFonts w:ascii="Times New Roman" w:hAnsi="Times New Roman" w:cs="Times New Roman"/>
          <w:sz w:val="28"/>
          <w:szCs w:val="28"/>
        </w:rPr>
        <w:t>У</w:t>
      </w:r>
      <w:r w:rsidRPr="008E2143">
        <w:rPr>
          <w:rFonts w:ascii="Times New Roman" w:hAnsi="Times New Roman" w:cs="Times New Roman"/>
          <w:sz w:val="28"/>
          <w:szCs w:val="28"/>
        </w:rPr>
        <w:t>точнены действующие и разрабатываются новые стандарты и технические условия на оборудование, изделия, материалы, приборы и средства автоматизации, поставляемые на атомные станции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755D" w:rsidRPr="008E2143" w:rsidRDefault="0057755D" w:rsidP="0057755D">
      <w:pPr>
        <w:spacing w:after="0" w:line="360" w:lineRule="auto"/>
        <w:ind w:left="-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1EE4">
        <w:rPr>
          <w:rFonts w:ascii="Times New Roman" w:hAnsi="Times New Roman" w:cs="Times New Roman"/>
          <w:sz w:val="28"/>
          <w:szCs w:val="28"/>
        </w:rPr>
        <w:t>4. Разработаны и осуществляются меры по повышению технического уровня</w:t>
      </w:r>
      <w:proofErr w:type="gramStart"/>
      <w:r w:rsidRPr="009F1EE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E2143">
        <w:rPr>
          <w:rFonts w:ascii="Times New Roman" w:hAnsi="Times New Roman" w:cs="Times New Roman"/>
          <w:sz w:val="28"/>
          <w:szCs w:val="28"/>
        </w:rPr>
        <w:t xml:space="preserve"> надёжности и качества изготавливаемого оборудования для АЭС, совершенствованию его конструкций и технологии производства.</w:t>
      </w:r>
    </w:p>
    <w:p w:rsidR="0057755D" w:rsidRDefault="0057755D" w:rsidP="0057755D">
      <w:pPr>
        <w:spacing w:after="0" w:line="360" w:lineRule="auto"/>
        <w:ind w:left="-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1EE4">
        <w:rPr>
          <w:rFonts w:ascii="Times New Roman" w:hAnsi="Times New Roman" w:cs="Times New Roman"/>
          <w:sz w:val="28"/>
          <w:szCs w:val="28"/>
        </w:rPr>
        <w:t>5. Проведена переподготовка и аттестация эксплуатационного персонала</w:t>
      </w:r>
      <w:r w:rsidRPr="008E2143">
        <w:rPr>
          <w:rFonts w:ascii="Times New Roman" w:hAnsi="Times New Roman" w:cs="Times New Roman"/>
          <w:sz w:val="28"/>
          <w:szCs w:val="28"/>
        </w:rPr>
        <w:t xml:space="preserve"> всех действующих атомных станций.</w:t>
      </w:r>
      <w:r>
        <w:rPr>
          <w:rFonts w:ascii="Times New Roman" w:hAnsi="Times New Roman" w:cs="Times New Roman"/>
          <w:sz w:val="28"/>
          <w:szCs w:val="28"/>
        </w:rPr>
        <w:t xml:space="preserve"> Для того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максимально защитить и персонал, и людей в случае угрозы аварийного облучения, не допустив при этом неоправданного вмешательства, к решению задач аварийного реагирования были подключены к работе видные ученые и специалисты по радиационной защите. Важными элементами в этой системе являются специальные подразделения, которые образованы в 1993г. Аварийно технические центры и центры технической поддержки управленческих структур и операторов ядерных установок. При Минатоме и в концерне </w:t>
      </w:r>
      <w:r w:rsidRPr="00796F10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Росэнергоатом</w:t>
      </w:r>
      <w:r w:rsidRPr="00796F10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созданы </w:t>
      </w:r>
      <w:proofErr w:type="gramStart"/>
      <w:r>
        <w:rPr>
          <w:rFonts w:ascii="Times New Roman" w:hAnsi="Times New Roman" w:cs="Times New Roman"/>
          <w:sz w:val="28"/>
          <w:szCs w:val="28"/>
        </w:rPr>
        <w:t>сит</w:t>
      </w:r>
      <w:r w:rsidR="00C87602">
        <w:rPr>
          <w:rFonts w:ascii="Times New Roman" w:hAnsi="Times New Roman" w:cs="Times New Roman"/>
          <w:sz w:val="28"/>
          <w:szCs w:val="28"/>
        </w:rPr>
        <w:t>уационно-кризисный</w:t>
      </w:r>
      <w:proofErr w:type="gramEnd"/>
      <w:r w:rsidR="00C87602">
        <w:rPr>
          <w:rFonts w:ascii="Times New Roman" w:hAnsi="Times New Roman" w:cs="Times New Roman"/>
          <w:sz w:val="28"/>
          <w:szCs w:val="28"/>
        </w:rPr>
        <w:t xml:space="preserve"> центры (СКЦ)</w:t>
      </w:r>
      <w:r w:rsidR="00C87602" w:rsidRPr="00C87602">
        <w:rPr>
          <w:rFonts w:ascii="Times New Roman" w:hAnsi="Times New Roman" w:cs="Times New Roman"/>
          <w:sz w:val="28"/>
          <w:szCs w:val="28"/>
        </w:rPr>
        <w:t>[2].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755D" w:rsidRDefault="0057755D" w:rsidP="0057755D">
      <w:pPr>
        <w:spacing w:after="0" w:line="360" w:lineRule="auto"/>
        <w:ind w:left="-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2143">
        <w:rPr>
          <w:rFonts w:ascii="Times New Roman" w:hAnsi="Times New Roman" w:cs="Times New Roman"/>
          <w:sz w:val="28"/>
          <w:szCs w:val="28"/>
        </w:rPr>
        <w:lastRenderedPageBreak/>
        <w:t xml:space="preserve">Тематика обучения разработана с учетом анализа причин аварии на Чернобыльской АЭС и необходимости повышения уровня знаний оперативным персоналом требований по ядерной, радиационной и пожарной безопасности. </w:t>
      </w:r>
    </w:p>
    <w:p w:rsidR="0057755D" w:rsidRPr="008E2143" w:rsidRDefault="0057755D" w:rsidP="0057755D">
      <w:pPr>
        <w:spacing w:after="0" w:line="360" w:lineRule="auto"/>
        <w:ind w:left="-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9F1EE4">
        <w:rPr>
          <w:rFonts w:ascii="Times New Roman" w:hAnsi="Times New Roman" w:cs="Times New Roman"/>
          <w:sz w:val="28"/>
          <w:szCs w:val="28"/>
        </w:rPr>
        <w:t>Внесены изменения и дополнения в технологические регламенты и инструкции по эксплуатац</w:t>
      </w:r>
      <w:proofErr w:type="gramStart"/>
      <w:r w:rsidRPr="009F1EE4">
        <w:rPr>
          <w:rFonts w:ascii="Times New Roman" w:hAnsi="Times New Roman" w:cs="Times New Roman"/>
          <w:sz w:val="28"/>
          <w:szCs w:val="28"/>
        </w:rPr>
        <w:t>ии АЭ</w:t>
      </w:r>
      <w:proofErr w:type="gramEnd"/>
      <w:r w:rsidRPr="009F1EE4">
        <w:rPr>
          <w:rFonts w:ascii="Times New Roman" w:hAnsi="Times New Roman" w:cs="Times New Roman"/>
          <w:sz w:val="28"/>
          <w:szCs w:val="28"/>
        </w:rPr>
        <w:t>С.</w:t>
      </w:r>
    </w:p>
    <w:p w:rsidR="0057755D" w:rsidRDefault="0057755D" w:rsidP="0057755D">
      <w:pPr>
        <w:spacing w:after="0" w:line="360" w:lineRule="auto"/>
        <w:ind w:left="-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2143">
        <w:rPr>
          <w:rFonts w:ascii="Times New Roman" w:hAnsi="Times New Roman" w:cs="Times New Roman"/>
          <w:sz w:val="28"/>
          <w:szCs w:val="28"/>
        </w:rPr>
        <w:t>Особо подчеркнуто, что развитие атомной энергетики в нашей стране должно базироваться на качественной новой технической основе, абсолютно надежных инженерных и конструкторских решениях, высокой технологической дисциплине в коллективах АЭС.</w:t>
      </w:r>
    </w:p>
    <w:p w:rsidR="0057755D" w:rsidRDefault="0057755D" w:rsidP="0057755D">
      <w:pPr>
        <w:spacing w:after="0" w:line="360" w:lineRule="auto"/>
        <w:ind w:left="-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говорит Леонид Большов (директор Института проблем безопасного развития атомной энергетике  РАН) </w:t>
      </w:r>
      <w:r w:rsidRPr="00845674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 xml:space="preserve">Пожалуй, самое главное, что после Чернобыля в обиход профессионалов-атомщиков вошло понятие культуры безопасности, которая пронизывает все стадии научной разработки, конструирования, проектирования, строительства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конечно же, эксплуатации и подготовки операторов АЭС. После Чернобыля стало понятно, что в самых разных сферах деятельности, связанных с использованием атомной энергии, безопасность является главным фактором.</w:t>
      </w:r>
    </w:p>
    <w:p w:rsidR="009F1EE4" w:rsidRDefault="00A054F6" w:rsidP="0057755D">
      <w:pPr>
        <w:spacing w:after="0" w:line="360" w:lineRule="auto"/>
        <w:ind w:left="-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Нововоронежской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АЭС Владимир Поваров подчеркнул: «Мы извлекли уроки из этой трагедии. За прошедшие более четверти века для безопасности атомной энергетики сделано много, но еще больше предстоит сделать. Человечество развивается, и никто еще пока не предложил других источников энергии, которые могли бы заменить ядерную энергетику. Главное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чтобы мы понимали с какой силой мы имеем дело». Атомщики не просто учли опыт чернобыльской аварии, но и своевременно предугадали опасность событий, аналогичных трагедии Японской «</w:t>
      </w:r>
      <w:proofErr w:type="spellStart"/>
      <w:r>
        <w:rPr>
          <w:rFonts w:ascii="Times New Roman" w:hAnsi="Times New Roman" w:cs="Times New Roman"/>
          <w:sz w:val="28"/>
          <w:szCs w:val="28"/>
        </w:rPr>
        <w:t>Фукусимы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Внедрение мер систем безопасности, гарантирующих устойчивость работы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Нововоронежской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АЭС, было неоднократно проверено и подтверждено коллегами атомщиками из самых различных международных организаций и предприятий атомной энергетики других стран. По критериям безопасности наша АЭС соответствует национальным международным нормам и сегодня главный принцип отрасли – </w:t>
      </w:r>
      <w:r>
        <w:rPr>
          <w:rFonts w:ascii="Times New Roman" w:hAnsi="Times New Roman" w:cs="Times New Roman"/>
          <w:sz w:val="28"/>
          <w:szCs w:val="28"/>
        </w:rPr>
        <w:lastRenderedPageBreak/>
        <w:t>безусловное приоритетное обеспечение их безопасной эксплуатации.</w:t>
      </w:r>
      <w:r w:rsidR="00807B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настоящее время на всех действующих АЭС выполнен комплекс технических и организационных мероприятий, существенно повысивших их безопасность и исключающих возможность тяжелых аварий</w:t>
      </w:r>
      <w:r w:rsidR="00C87602" w:rsidRPr="00C87602">
        <w:rPr>
          <w:rFonts w:ascii="Times New Roman" w:hAnsi="Times New Roman" w:cs="Times New Roman"/>
          <w:sz w:val="28"/>
          <w:szCs w:val="28"/>
        </w:rPr>
        <w:t>[2]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B39EC" w:rsidRDefault="00807B92" w:rsidP="009F1EE4">
      <w:pPr>
        <w:spacing w:after="0" w:line="360" w:lineRule="auto"/>
        <w:ind w:left="-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еще один убедительный аргумент в пользу безопасности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Нововоронежской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АЭС с реакторами типа ВВЭР – признание существенного вклада НВАЭС в природоохранную деятельность и высокой оценкой конкретных результатов работы атомной станции, в этом направлении стала победа в конкурсе «100 лучших организаций России. Экология и экологический менеджмент»</w:t>
      </w:r>
      <w:r w:rsidR="00C87602">
        <w:rPr>
          <w:rFonts w:ascii="Times New Roman" w:hAnsi="Times New Roman" w:cs="Times New Roman"/>
          <w:sz w:val="28"/>
          <w:szCs w:val="28"/>
          <w:lang w:val="en-US"/>
        </w:rPr>
        <w:t>[6]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07B92" w:rsidRDefault="00807B92" w:rsidP="009F1EE4">
      <w:pPr>
        <w:spacing w:after="0" w:line="360" w:lineRule="auto"/>
        <w:ind w:left="-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подтверждения теоретических выводов нами было проведено следующее исследование. Мы опросили жителей города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Нововоронежа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разной возрастной группы, с целью получить данные, которые будут свидетельствовать об отношении жителей города к  безопасности НВАЭС. Респондентам был зада</w:t>
      </w:r>
      <w:r w:rsidR="000C095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вопрос: «Оценить уровень безопасности НВАЭС»</w:t>
      </w:r>
      <w:proofErr w:type="gramStart"/>
      <w:r w:rsidR="000F5DD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F5DDA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0F5DDA"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т</w:t>
      </w:r>
      <w:r w:rsidR="000F5DDA">
        <w:rPr>
          <w:rFonts w:ascii="Times New Roman" w:hAnsi="Times New Roman" w:cs="Times New Roman"/>
          <w:sz w:val="28"/>
          <w:szCs w:val="28"/>
        </w:rPr>
        <w:t xml:space="preserve"> 0 до 30% -1; от 30%  до 70% - 2; от 70%  до 100% - 3)</w:t>
      </w:r>
    </w:p>
    <w:p w:rsidR="000C0953" w:rsidRDefault="000C0953" w:rsidP="009F1EE4">
      <w:pPr>
        <w:spacing w:after="0" w:line="360" w:lineRule="auto"/>
        <w:ind w:left="-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0F5DDA" w:rsidRDefault="000F5DDA" w:rsidP="009F1EE4">
      <w:pPr>
        <w:spacing w:after="0" w:line="360" w:lineRule="auto"/>
        <w:ind w:left="-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F5DDA" w:rsidRDefault="00AE4581" w:rsidP="009F1EE4">
      <w:pPr>
        <w:spacing w:after="0" w:line="360" w:lineRule="auto"/>
        <w:ind w:left="-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Анализируя полученные результаты, нами был сделан следующий вывод:</w:t>
      </w:r>
    </w:p>
    <w:p w:rsidR="002747E1" w:rsidRPr="008E2143" w:rsidRDefault="00AE4581" w:rsidP="002747E1">
      <w:pPr>
        <w:spacing w:after="0" w:line="360" w:lineRule="auto"/>
        <w:ind w:left="-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Безопасной эксплуатацию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Нововоронежской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АЭС считают жители более молодого возраста (от 16 до 30), видя в атомной энергетике перспективу; </w:t>
      </w:r>
      <w:r>
        <w:rPr>
          <w:rFonts w:ascii="Times New Roman" w:hAnsi="Times New Roman" w:cs="Times New Roman"/>
          <w:sz w:val="28"/>
          <w:szCs w:val="28"/>
        </w:rPr>
        <w:lastRenderedPageBreak/>
        <w:t>опрашиваемые в возрасте от 30 лет и до 50 лет считают, что уровень безопасности НВАЭС средний и выше; возрастная группа от 50 до 65 лет, являясь свидетелями аварии на ЧАЭС, считают атомную отрасль небезопасной.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39EC">
        <w:rPr>
          <w:rFonts w:ascii="Times New Roman" w:hAnsi="Times New Roman" w:cs="Times New Roman"/>
          <w:sz w:val="28"/>
          <w:szCs w:val="28"/>
        </w:rPr>
        <w:t>Полученные результаты исследования зависят и от осведомленности</w:t>
      </w:r>
      <w:r w:rsidR="00413D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13D46">
        <w:rPr>
          <w:rFonts w:ascii="Times New Roman" w:hAnsi="Times New Roman" w:cs="Times New Roman"/>
          <w:sz w:val="28"/>
          <w:szCs w:val="28"/>
        </w:rPr>
        <w:t>опрашиваемых</w:t>
      </w:r>
      <w:proofErr w:type="gramEnd"/>
      <w:r w:rsidR="00413D46">
        <w:rPr>
          <w:rFonts w:ascii="Times New Roman" w:hAnsi="Times New Roman" w:cs="Times New Roman"/>
          <w:sz w:val="28"/>
          <w:szCs w:val="28"/>
        </w:rPr>
        <w:t xml:space="preserve"> в области атомной энергетики. </w:t>
      </w:r>
      <w:r>
        <w:rPr>
          <w:rFonts w:ascii="Times New Roman" w:hAnsi="Times New Roman" w:cs="Times New Roman"/>
          <w:sz w:val="28"/>
          <w:szCs w:val="28"/>
        </w:rPr>
        <w:t xml:space="preserve">Следует заметить, что авария на ЧАЭС оказала психическое воздействие на сознание жителей и нашего города. </w:t>
      </w:r>
      <w:r w:rsidR="002747E1" w:rsidRPr="008E2143">
        <w:rPr>
          <w:rFonts w:ascii="Times New Roman" w:hAnsi="Times New Roman" w:cs="Times New Roman"/>
          <w:sz w:val="28"/>
          <w:szCs w:val="28"/>
        </w:rPr>
        <w:t>Нас очень тревожит гонение на атомную энергетику, котор</w:t>
      </w:r>
      <w:r w:rsidR="00DB39EC">
        <w:rPr>
          <w:rFonts w:ascii="Times New Roman" w:hAnsi="Times New Roman" w:cs="Times New Roman"/>
          <w:sz w:val="28"/>
          <w:szCs w:val="28"/>
        </w:rPr>
        <w:t>ое началось в стране с 1986 года</w:t>
      </w:r>
      <w:r w:rsidR="002747E1" w:rsidRPr="008E2143">
        <w:rPr>
          <w:rFonts w:ascii="Times New Roman" w:hAnsi="Times New Roman" w:cs="Times New Roman"/>
          <w:sz w:val="28"/>
          <w:szCs w:val="28"/>
        </w:rPr>
        <w:t>. Мы по-прежнему убеждены в необходимости развития для страны атомной энергетики. Убеждены, что при правильном подходе к</w:t>
      </w:r>
      <w:r w:rsidR="00DB39EC">
        <w:rPr>
          <w:rFonts w:ascii="Times New Roman" w:hAnsi="Times New Roman" w:cs="Times New Roman"/>
          <w:sz w:val="28"/>
          <w:szCs w:val="28"/>
        </w:rPr>
        <w:t xml:space="preserve"> </w:t>
      </w:r>
      <w:r w:rsidR="002747E1" w:rsidRPr="008E2143">
        <w:rPr>
          <w:rFonts w:ascii="Times New Roman" w:hAnsi="Times New Roman" w:cs="Times New Roman"/>
          <w:sz w:val="28"/>
          <w:szCs w:val="28"/>
        </w:rPr>
        <w:t>ней, при соблюдении всех правил эксплуатации она безопаснее, экономически надежнее тепловых станций, загрязняющих атмосферу и  гидростанций, уродующих реки. Всем, здесь собравшимся, не безразличен вопрос существования и развития атомной энергетики. На нас как на будущих специалистах атомной отрасли лежит большой груз ответственности, но мы см</w:t>
      </w:r>
      <w:r w:rsidR="002747E1">
        <w:rPr>
          <w:rFonts w:ascii="Times New Roman" w:hAnsi="Times New Roman" w:cs="Times New Roman"/>
          <w:sz w:val="28"/>
          <w:szCs w:val="28"/>
        </w:rPr>
        <w:t>ожем нести в наш мир свет, помня</w:t>
      </w:r>
      <w:r w:rsidR="002747E1" w:rsidRPr="008E2143">
        <w:rPr>
          <w:rFonts w:ascii="Times New Roman" w:hAnsi="Times New Roman" w:cs="Times New Roman"/>
          <w:sz w:val="28"/>
          <w:szCs w:val="28"/>
        </w:rPr>
        <w:t xml:space="preserve"> о «Тени Чернобыля»</w:t>
      </w:r>
    </w:p>
    <w:p w:rsidR="00B42F57" w:rsidRPr="008E2143" w:rsidRDefault="00B42F57" w:rsidP="005D4028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42F57" w:rsidRDefault="005D4028" w:rsidP="008E2143">
      <w:pPr>
        <w:spacing w:after="0" w:line="360" w:lineRule="auto"/>
        <w:ind w:left="-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использованных источников</w:t>
      </w:r>
      <w:r w:rsidR="00B42F57" w:rsidRPr="008E2143">
        <w:rPr>
          <w:rFonts w:ascii="Times New Roman" w:hAnsi="Times New Roman" w:cs="Times New Roman"/>
          <w:sz w:val="28"/>
          <w:szCs w:val="28"/>
        </w:rPr>
        <w:t>:</w:t>
      </w:r>
    </w:p>
    <w:p w:rsidR="005D4028" w:rsidRDefault="005D4028" w:rsidP="008E2143">
      <w:pPr>
        <w:spacing w:after="0" w:line="360" w:lineRule="auto"/>
        <w:ind w:left="-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Андреев Ю.Б. «Чернобыльские зарисовки».</w:t>
      </w:r>
      <w:r w:rsidR="00C87602">
        <w:rPr>
          <w:rFonts w:ascii="Times New Roman" w:hAnsi="Times New Roman" w:cs="Times New Roman"/>
          <w:sz w:val="28"/>
          <w:szCs w:val="28"/>
        </w:rPr>
        <w:t xml:space="preserve"> 1987 г.</w:t>
      </w:r>
    </w:p>
    <w:p w:rsidR="005D4028" w:rsidRDefault="005D4028" w:rsidP="008E2143">
      <w:pPr>
        <w:spacing w:after="0" w:line="360" w:lineRule="auto"/>
        <w:ind w:left="-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Безопасность атомных станций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Рсоэнергоатом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  <w:r w:rsidR="00C87602">
        <w:rPr>
          <w:rFonts w:ascii="Times New Roman" w:hAnsi="Times New Roman" w:cs="Times New Roman"/>
          <w:sz w:val="28"/>
          <w:szCs w:val="28"/>
        </w:rPr>
        <w:t xml:space="preserve"> 2006 г.</w:t>
      </w:r>
    </w:p>
    <w:p w:rsidR="005D4028" w:rsidRDefault="005D4028" w:rsidP="008E2143">
      <w:pPr>
        <w:spacing w:after="0" w:line="360" w:lineRule="auto"/>
        <w:ind w:left="-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Гагаринский А.Ю. «Люди и атом. Откуда мы пришли и куда идем».</w:t>
      </w:r>
    </w:p>
    <w:p w:rsidR="005D4028" w:rsidRDefault="005D4028" w:rsidP="008E2143">
      <w:pPr>
        <w:spacing w:after="0" w:line="360" w:lineRule="auto"/>
        <w:ind w:left="-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Емельяненков А.Ф. «Острова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Средмаша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C87602">
        <w:rPr>
          <w:rFonts w:ascii="Times New Roman" w:hAnsi="Times New Roman" w:cs="Times New Roman"/>
          <w:sz w:val="28"/>
          <w:szCs w:val="28"/>
        </w:rPr>
        <w:t xml:space="preserve"> 2005 г.</w:t>
      </w:r>
    </w:p>
    <w:p w:rsidR="005D4028" w:rsidRDefault="005D4028" w:rsidP="008E2143">
      <w:pPr>
        <w:spacing w:after="0" w:line="360" w:lineRule="auto"/>
        <w:ind w:left="-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Игнотенко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Е.И. «Чернобыль события и уроки».</w:t>
      </w:r>
      <w:r w:rsidR="00C87602">
        <w:rPr>
          <w:rFonts w:ascii="Times New Roman" w:hAnsi="Times New Roman" w:cs="Times New Roman"/>
          <w:sz w:val="28"/>
          <w:szCs w:val="28"/>
        </w:rPr>
        <w:t xml:space="preserve"> 1993 г.</w:t>
      </w:r>
    </w:p>
    <w:p w:rsidR="005D4028" w:rsidRPr="008E2143" w:rsidRDefault="00C87602" w:rsidP="008E2143">
      <w:pPr>
        <w:spacing w:after="0" w:line="360" w:lineRule="auto"/>
        <w:ind w:left="-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7602">
        <w:rPr>
          <w:rFonts w:ascii="Times New Roman" w:hAnsi="Times New Roman" w:cs="Times New Roman"/>
          <w:sz w:val="28"/>
          <w:szCs w:val="28"/>
        </w:rPr>
        <w:t>6</w:t>
      </w:r>
      <w:r w:rsidR="005D4028">
        <w:rPr>
          <w:rFonts w:ascii="Times New Roman" w:hAnsi="Times New Roman" w:cs="Times New Roman"/>
          <w:sz w:val="28"/>
          <w:szCs w:val="28"/>
        </w:rPr>
        <w:t xml:space="preserve">. Отчет экологической безопасности за 2014 г. Росэнергоатом. </w:t>
      </w:r>
    </w:p>
    <w:p w:rsidR="003A15D3" w:rsidRDefault="00C87602" w:rsidP="008E2143">
      <w:pPr>
        <w:spacing w:after="0" w:line="360" w:lineRule="auto"/>
        <w:ind w:lef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7602">
        <w:rPr>
          <w:rFonts w:ascii="Times New Roman" w:hAnsi="Times New Roman" w:cs="Times New Roman"/>
          <w:sz w:val="28"/>
          <w:szCs w:val="28"/>
        </w:rPr>
        <w:t>7</w:t>
      </w:r>
      <w:r w:rsidR="005D4028">
        <w:rPr>
          <w:rFonts w:ascii="Times New Roman" w:hAnsi="Times New Roman" w:cs="Times New Roman"/>
          <w:sz w:val="28"/>
          <w:szCs w:val="28"/>
        </w:rPr>
        <w:t>. Сидоренко В.А. «История ВВЭР»</w:t>
      </w:r>
      <w:r>
        <w:rPr>
          <w:rFonts w:ascii="Times New Roman" w:hAnsi="Times New Roman" w:cs="Times New Roman"/>
          <w:sz w:val="28"/>
          <w:szCs w:val="28"/>
        </w:rPr>
        <w:t xml:space="preserve"> 2002 г.</w:t>
      </w:r>
    </w:p>
    <w:p w:rsidR="003A15D3" w:rsidRDefault="003A15D3" w:rsidP="008E2143">
      <w:pPr>
        <w:spacing w:after="0" w:line="360" w:lineRule="auto"/>
        <w:ind w:lef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A15D3" w:rsidRDefault="003A15D3" w:rsidP="008E2143">
      <w:pPr>
        <w:spacing w:after="0" w:line="360" w:lineRule="auto"/>
        <w:ind w:lef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4848" w:rsidRPr="00130954" w:rsidRDefault="001C4848" w:rsidP="00C87602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C4848" w:rsidRDefault="001C4848" w:rsidP="00430EB9">
      <w:pPr>
        <w:spacing w:after="0" w:line="360" w:lineRule="auto"/>
        <w:ind w:left="-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54D9" w:rsidRPr="0085432F" w:rsidRDefault="006154D9" w:rsidP="00C876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154D9" w:rsidRPr="0085432F" w:rsidSect="00966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B0C2D"/>
    <w:multiLevelType w:val="hybridMultilevel"/>
    <w:tmpl w:val="A2D686F6"/>
    <w:lvl w:ilvl="0" w:tplc="5CACC99A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2287"/>
    <w:rsid w:val="00080D9F"/>
    <w:rsid w:val="000C0953"/>
    <w:rsid w:val="000F5DDA"/>
    <w:rsid w:val="00130954"/>
    <w:rsid w:val="00140C16"/>
    <w:rsid w:val="00163638"/>
    <w:rsid w:val="001766DA"/>
    <w:rsid w:val="001C4848"/>
    <w:rsid w:val="001E6921"/>
    <w:rsid w:val="002555C0"/>
    <w:rsid w:val="002747E1"/>
    <w:rsid w:val="002C43D7"/>
    <w:rsid w:val="002D33C9"/>
    <w:rsid w:val="002D6817"/>
    <w:rsid w:val="002F6714"/>
    <w:rsid w:val="003035C2"/>
    <w:rsid w:val="00350477"/>
    <w:rsid w:val="00376C94"/>
    <w:rsid w:val="003A15D3"/>
    <w:rsid w:val="003B2461"/>
    <w:rsid w:val="00413D46"/>
    <w:rsid w:val="00430DE0"/>
    <w:rsid w:val="00430EB9"/>
    <w:rsid w:val="005368C8"/>
    <w:rsid w:val="00547855"/>
    <w:rsid w:val="00547F45"/>
    <w:rsid w:val="0057755D"/>
    <w:rsid w:val="005C44BB"/>
    <w:rsid w:val="005D4028"/>
    <w:rsid w:val="006154D9"/>
    <w:rsid w:val="00637AAA"/>
    <w:rsid w:val="006F4E37"/>
    <w:rsid w:val="00740E49"/>
    <w:rsid w:val="00772400"/>
    <w:rsid w:val="00796F10"/>
    <w:rsid w:val="007C523A"/>
    <w:rsid w:val="007E6147"/>
    <w:rsid w:val="00807B92"/>
    <w:rsid w:val="00845674"/>
    <w:rsid w:val="0085432F"/>
    <w:rsid w:val="00864EAE"/>
    <w:rsid w:val="00874E6D"/>
    <w:rsid w:val="008C47D1"/>
    <w:rsid w:val="008C7113"/>
    <w:rsid w:val="008E2143"/>
    <w:rsid w:val="008F517B"/>
    <w:rsid w:val="0096692A"/>
    <w:rsid w:val="009829BD"/>
    <w:rsid w:val="00986A6D"/>
    <w:rsid w:val="009C7BE5"/>
    <w:rsid w:val="009F1EE4"/>
    <w:rsid w:val="009F6E69"/>
    <w:rsid w:val="00A054F6"/>
    <w:rsid w:val="00A53374"/>
    <w:rsid w:val="00A800D0"/>
    <w:rsid w:val="00AE4581"/>
    <w:rsid w:val="00B0000A"/>
    <w:rsid w:val="00B215FB"/>
    <w:rsid w:val="00B30CD9"/>
    <w:rsid w:val="00B42F57"/>
    <w:rsid w:val="00BB191C"/>
    <w:rsid w:val="00C327A3"/>
    <w:rsid w:val="00C87602"/>
    <w:rsid w:val="00D0435B"/>
    <w:rsid w:val="00D068B9"/>
    <w:rsid w:val="00D15B0A"/>
    <w:rsid w:val="00DB39EC"/>
    <w:rsid w:val="00DD5301"/>
    <w:rsid w:val="00DE5E3A"/>
    <w:rsid w:val="00E70252"/>
    <w:rsid w:val="00EB16D1"/>
    <w:rsid w:val="00F730F3"/>
    <w:rsid w:val="00F74DD8"/>
    <w:rsid w:val="00F90683"/>
    <w:rsid w:val="00FE22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9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6363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C484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C0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09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636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от 0% до 30% - низкий уровень безопасности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от 16 до 30 лет ( 40 человек)</c:v>
                </c:pt>
                <c:pt idx="1">
                  <c:v>от 30 до 50 лет  (40 человек)</c:v>
                </c:pt>
                <c:pt idx="2">
                  <c:v>от 50 до 65  (20 человек)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</c:v>
                </c:pt>
                <c:pt idx="1">
                  <c:v>1</c:v>
                </c:pt>
                <c:pt idx="2">
                  <c:v>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от 30% до 70%- средний уровень безопасности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от 16 до 30 лет ( 40 человек)</c:v>
                </c:pt>
                <c:pt idx="1">
                  <c:v>от 30 до 50 лет  (40 человек)</c:v>
                </c:pt>
                <c:pt idx="2">
                  <c:v>от 50 до 65  (20 человек)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4</c:v>
                </c:pt>
                <c:pt idx="1">
                  <c:v>17</c:v>
                </c:pt>
                <c:pt idx="2">
                  <c:v>14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от 70% до 100% - высокий уровень безопасности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от 16 до 30 лет ( 40 человек)</c:v>
                </c:pt>
                <c:pt idx="1">
                  <c:v>от 30 до 50 лет  (40 человек)</c:v>
                </c:pt>
                <c:pt idx="2">
                  <c:v>от 50 до 65  (20 человек)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35</c:v>
                </c:pt>
                <c:pt idx="1">
                  <c:v>22</c:v>
                </c:pt>
                <c:pt idx="2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8837120"/>
        <c:axId val="118606656"/>
      </c:barChart>
      <c:catAx>
        <c:axId val="128837120"/>
        <c:scaling>
          <c:orientation val="minMax"/>
        </c:scaling>
        <c:delete val="0"/>
        <c:axPos val="b"/>
        <c:majorTickMark val="out"/>
        <c:minorTickMark val="none"/>
        <c:tickLblPos val="nextTo"/>
        <c:crossAx val="118606656"/>
        <c:crosses val="autoZero"/>
        <c:auto val="1"/>
        <c:lblAlgn val="ctr"/>
        <c:lblOffset val="100"/>
        <c:noMultiLvlLbl val="0"/>
      </c:catAx>
      <c:valAx>
        <c:axId val="1186066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883712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1</Pages>
  <Words>1531</Words>
  <Characters>8731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Frost</dc:creator>
  <cp:lastModifiedBy>Булатова Елена Наримановна</cp:lastModifiedBy>
  <cp:revision>24</cp:revision>
  <dcterms:created xsi:type="dcterms:W3CDTF">2016-04-06T11:03:00Z</dcterms:created>
  <dcterms:modified xsi:type="dcterms:W3CDTF">2016-04-14T12:24:00Z</dcterms:modified>
</cp:coreProperties>
</file>